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02" w:type="dxa"/>
        <w:tblLook w:val="0000" w:firstRow="0" w:lastRow="0" w:firstColumn="0" w:lastColumn="0" w:noHBand="0" w:noVBand="0"/>
      </w:tblPr>
      <w:tblGrid>
        <w:gridCol w:w="10280"/>
        <w:gridCol w:w="222"/>
      </w:tblGrid>
      <w:tr w:rsidR="001B36D5" w:rsidRPr="007034F3" w:rsidTr="00801939">
        <w:trPr>
          <w:trHeight w:val="3807"/>
        </w:trPr>
        <w:tc>
          <w:tcPr>
            <w:tcW w:w="10280" w:type="dxa"/>
            <w:vAlign w:val="center"/>
          </w:tcPr>
          <w:tbl>
            <w:tblPr>
              <w:tblW w:w="10064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253"/>
              <w:gridCol w:w="425"/>
              <w:gridCol w:w="5386"/>
            </w:tblGrid>
            <w:tr w:rsidR="00801939" w:rsidRPr="00213DC0" w:rsidTr="007F39EC">
              <w:trPr>
                <w:trHeight w:hRule="exact" w:val="3977"/>
              </w:trPr>
              <w:tc>
                <w:tcPr>
                  <w:tcW w:w="42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01939" w:rsidRPr="00213DC0" w:rsidRDefault="00801939" w:rsidP="0080193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C340DD5" wp14:editId="3403723B">
                        <wp:extent cx="595630" cy="690880"/>
                        <wp:effectExtent l="19050" t="0" r="0" b="0"/>
                        <wp:docPr id="1" name="Рисунок 0" descr="Описание: gerb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0" descr="Описание: gerb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5630" cy="690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01939" w:rsidRPr="00213DC0" w:rsidRDefault="00801939" w:rsidP="00801939">
                  <w:pPr>
                    <w:widowControl w:val="0"/>
                    <w:autoSpaceDE w:val="0"/>
                    <w:autoSpaceDN w:val="0"/>
                    <w:adjustRightInd w:val="0"/>
                    <w:spacing w:after="120"/>
                    <w:rPr>
                      <w:sz w:val="6"/>
                      <w:szCs w:val="6"/>
                    </w:rPr>
                  </w:pPr>
                </w:p>
                <w:p w:rsidR="00801939" w:rsidRPr="005D7010" w:rsidRDefault="00801939" w:rsidP="0080193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8"/>
                      <w:szCs w:val="20"/>
                    </w:rPr>
                  </w:pPr>
                  <w:r>
                    <w:rPr>
                      <w:b/>
                      <w:sz w:val="28"/>
                      <w:szCs w:val="20"/>
                    </w:rPr>
                    <w:t xml:space="preserve">Управление образования </w:t>
                  </w:r>
                  <w:r w:rsidRPr="005D7010">
                    <w:rPr>
                      <w:b/>
                      <w:sz w:val="28"/>
                      <w:szCs w:val="20"/>
                    </w:rPr>
                    <w:t>администрации</w:t>
                  </w:r>
                </w:p>
                <w:p w:rsidR="00801939" w:rsidRDefault="00801939" w:rsidP="0080193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8"/>
                      <w:szCs w:val="20"/>
                    </w:rPr>
                  </w:pPr>
                  <w:r w:rsidRPr="005D7010">
                    <w:rPr>
                      <w:b/>
                      <w:sz w:val="28"/>
                      <w:szCs w:val="20"/>
                    </w:rPr>
                    <w:t>города Бузулука</w:t>
                  </w:r>
                </w:p>
                <w:p w:rsidR="00B7637B" w:rsidRDefault="00B7637B" w:rsidP="00B7637B">
                  <w:pPr>
                    <w:spacing w:line="216" w:lineRule="auto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(УО)</w:t>
                  </w:r>
                </w:p>
                <w:p w:rsidR="00801939" w:rsidRPr="00213DC0" w:rsidRDefault="00801939" w:rsidP="0080193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caps/>
                      <w:sz w:val="20"/>
                      <w:szCs w:val="20"/>
                    </w:rPr>
                  </w:pPr>
                </w:p>
                <w:p w:rsidR="00801939" w:rsidRPr="00213DC0" w:rsidRDefault="00801939" w:rsidP="0080193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sz w:val="36"/>
                      <w:szCs w:val="36"/>
                    </w:rPr>
                    <w:t>П Р И К А З</w:t>
                  </w:r>
                </w:p>
                <w:p w:rsidR="00801939" w:rsidRPr="00213DC0" w:rsidRDefault="00801939" w:rsidP="0080193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  <w:p w:rsidR="00801939" w:rsidRPr="00213DC0" w:rsidRDefault="00801939" w:rsidP="0080193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"/>
                      <w:szCs w:val="2"/>
                    </w:rPr>
                  </w:pPr>
                </w:p>
                <w:p w:rsidR="00801939" w:rsidRPr="00213DC0" w:rsidRDefault="00801939" w:rsidP="0080193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"/>
                      <w:szCs w:val="2"/>
                    </w:rPr>
                  </w:pPr>
                </w:p>
                <w:p w:rsidR="00801939" w:rsidRPr="00141CE1" w:rsidRDefault="00801939" w:rsidP="00801939">
                  <w:pPr>
                    <w:widowControl w:val="0"/>
                    <w:autoSpaceDE w:val="0"/>
                    <w:autoSpaceDN w:val="0"/>
                    <w:adjustRightInd w:val="0"/>
                    <w:ind w:left="-68" w:right="-74"/>
                    <w:jc w:val="center"/>
                  </w:pPr>
                  <w:r w:rsidRPr="00141CE1">
                    <w:t xml:space="preserve">от </w:t>
                  </w:r>
                  <w:r w:rsidR="00141CE1" w:rsidRPr="00141CE1">
                    <w:t>01</w:t>
                  </w:r>
                  <w:r w:rsidR="00A80C8D" w:rsidRPr="00141CE1">
                    <w:t>.08.202</w:t>
                  </w:r>
                  <w:r w:rsidR="00EA0D6C" w:rsidRPr="00141CE1">
                    <w:t>2</w:t>
                  </w:r>
                  <w:r w:rsidRPr="00141CE1">
                    <w:t xml:space="preserve"> № </w:t>
                  </w:r>
                  <w:r w:rsidR="000C0432" w:rsidRPr="00141CE1">
                    <w:t>01-</w:t>
                  </w:r>
                  <w:r w:rsidR="00A80C8D" w:rsidRPr="00141CE1">
                    <w:t>09/3</w:t>
                  </w:r>
                  <w:r w:rsidR="00141CE1" w:rsidRPr="00141CE1">
                    <w:t>32</w:t>
                  </w:r>
                </w:p>
                <w:p w:rsidR="00801939" w:rsidRPr="00213DC0" w:rsidRDefault="00A17878" w:rsidP="00801939">
                  <w:pPr>
                    <w:widowControl w:val="0"/>
                    <w:autoSpaceDE w:val="0"/>
                    <w:autoSpaceDN w:val="0"/>
                    <w:adjustRightInd w:val="0"/>
                    <w:ind w:left="-68" w:right="-74"/>
                    <w:jc w:val="center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-15240</wp:posOffset>
                            </wp:positionH>
                            <wp:positionV relativeFrom="paragraph">
                              <wp:posOffset>318135</wp:posOffset>
                            </wp:positionV>
                            <wp:extent cx="2612390" cy="183515"/>
                            <wp:effectExtent l="5715" t="13335" r="10795" b="12700"/>
                            <wp:wrapNone/>
                            <wp:docPr id="4" name="Group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612390" cy="183515"/>
                                      <a:chOff x="1727" y="4555"/>
                                      <a:chExt cx="4114" cy="289"/>
                                    </a:xfrm>
                                  </wpg:grpSpPr>
                                  <wps:wsp>
                                    <wps:cNvPr id="5" name="Line 3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1727" y="4555"/>
                                        <a:ext cx="289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635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6" name="Line 4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1727" y="4555"/>
                                        <a:ext cx="1" cy="289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635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7" name="Line 5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5545" y="4555"/>
                                        <a:ext cx="289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635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8" name="Line 6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5840" y="4555"/>
                                        <a:ext cx="1" cy="289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635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1="http://schemas.microsoft.com/office/drawing/2015/9/8/chartex">
                        <w:pict>
                          <v:group w14:anchorId="13FA9AEF" id="Group 2" o:spid="_x0000_s1026" style="position:absolute;margin-left:-1.2pt;margin-top:25.05pt;width:205.7pt;height:14.45pt;z-index:251659264" coordorigin="1727,4555" coordsize="4114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">
                            <v:line id="Line 3" o:spid="_x0000_s1027" style="position:absolute;visibility:visible;mso-wrap-style:square" from="1727,4555" to="2016,4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" strokeweight=".5pt">
                              <v:stroke startarrowwidth="narrow" startarrowlength="short" endarrowwidth="narrow" endarrowlength="short"/>
                            </v:line>
                            <v:line id="Line 4" o:spid="_x0000_s1028" style="position:absolute;visibility:visible;mso-wrap-style:square" from="1727,4555" to="1728,48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" strokeweight=".5pt">
                              <v:stroke startarrowwidth="narrow" startarrowlength="short" endarrowwidth="narrow" endarrowlength="short"/>
                            </v:line>
                            <v:line id="Line 5" o:spid="_x0000_s1029" style="position:absolute;visibility:visible;mso-wrap-style:square" from="5545,4555" to="5834,4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" strokeweight=".5pt">
                              <v:stroke startarrowwidth="narrow" startarrowlength="short" endarrowwidth="narrow" endarrowlength="short"/>
                            </v:line>
                            <v:line id="Line 6" o:spid="_x0000_s1030" style="position:absolute;visibility:visible;mso-wrap-style:square" from="5840,4555" to="5841,48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" strokeweight=".5pt">
                              <v:stroke startarrowwidth="narrow" startarrowlength="short" endarrowwidth="narrow" endarrowlength="short"/>
                            </v:line>
                          </v:group>
                        </w:pict>
                      </mc:Fallback>
                    </mc:AlternateContent>
                  </w:r>
                  <w:r w:rsidR="00801939">
                    <w:rPr>
                      <w:bCs/>
                      <w:sz w:val="20"/>
                      <w:szCs w:val="20"/>
                    </w:rPr>
                    <w:t>г. Бузулук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01939" w:rsidRPr="00213DC0" w:rsidRDefault="00801939" w:rsidP="0080193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01939" w:rsidRPr="00213DC0" w:rsidRDefault="00801939" w:rsidP="00801939">
                  <w:pPr>
                    <w:widowControl w:val="0"/>
                    <w:autoSpaceDE w:val="0"/>
                    <w:autoSpaceDN w:val="0"/>
                    <w:adjustRightInd w:val="0"/>
                    <w:ind w:firstLine="213"/>
                    <w:rPr>
                      <w:sz w:val="28"/>
                      <w:szCs w:val="28"/>
                    </w:rPr>
                  </w:pPr>
                </w:p>
                <w:p w:rsidR="00801939" w:rsidRPr="00213DC0" w:rsidRDefault="00801939" w:rsidP="00801939">
                  <w:pPr>
                    <w:widowControl w:val="0"/>
                    <w:autoSpaceDE w:val="0"/>
                    <w:autoSpaceDN w:val="0"/>
                    <w:adjustRightInd w:val="0"/>
                    <w:ind w:firstLine="71"/>
                    <w:jc w:val="both"/>
                    <w:rPr>
                      <w:sz w:val="28"/>
                      <w:szCs w:val="28"/>
                    </w:rPr>
                  </w:pPr>
                </w:p>
                <w:p w:rsidR="00801939" w:rsidRPr="00213DC0" w:rsidRDefault="00801939" w:rsidP="00801939">
                  <w:pPr>
                    <w:widowControl w:val="0"/>
                    <w:autoSpaceDE w:val="0"/>
                    <w:autoSpaceDN w:val="0"/>
                    <w:adjustRightInd w:val="0"/>
                    <w:ind w:firstLine="71"/>
                    <w:jc w:val="both"/>
                    <w:rPr>
                      <w:sz w:val="26"/>
                      <w:szCs w:val="26"/>
                    </w:rPr>
                  </w:pPr>
                  <w:r w:rsidRPr="00213DC0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801939" w:rsidRPr="00213DC0" w:rsidTr="007F39EC">
              <w:trPr>
                <w:trHeight w:val="695"/>
              </w:trPr>
              <w:tc>
                <w:tcPr>
                  <w:tcW w:w="42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01939" w:rsidRPr="00213DC0" w:rsidRDefault="00A17878" w:rsidP="00EA0D6C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0" allowOverlap="1">
                            <wp:simplePos x="0" y="0"/>
                            <wp:positionH relativeFrom="column">
                              <wp:posOffset>107950</wp:posOffset>
                            </wp:positionH>
                            <wp:positionV relativeFrom="paragraph">
                              <wp:posOffset>55245</wp:posOffset>
                            </wp:positionV>
                            <wp:extent cx="274955" cy="635"/>
                            <wp:effectExtent l="0" t="0" r="2540" b="3810"/>
                            <wp:wrapNone/>
                            <wp:docPr id="3" name="Line 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74955" cy="63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sm" len="sm"/>
                                          <a:tailEnd type="none" w="sm" len="sm"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1="http://schemas.microsoft.com/office/drawing/2015/9/8/chartex">
                        <w:pict>
                          <v:line w14:anchorId="3C0C3D4E" id="Line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5pt,4.35pt" to="30.1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" o:allowincell="f" stroked="f">
                            <v:stroke startarrowwidth="narrow" startarrowlength="short" endarrowwidth="narrow" endarrowlength="short"/>
                          </v:line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0" allowOverlap="1">
                            <wp:simplePos x="0" y="0"/>
                            <wp:positionH relativeFrom="column">
                              <wp:posOffset>16510</wp:posOffset>
                            </wp:positionH>
                            <wp:positionV relativeFrom="paragraph">
                              <wp:posOffset>70485</wp:posOffset>
                            </wp:positionV>
                            <wp:extent cx="635" cy="274955"/>
                            <wp:effectExtent l="2540" t="1270" r="0" b="0"/>
                            <wp:wrapNone/>
                            <wp:docPr id="2" name="Line 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635" cy="27495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sm" len="sm"/>
                                          <a:tailEnd type="none" w="sm" len="sm"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1="http://schemas.microsoft.com/office/drawing/2015/9/8/chartex">
                        <w:pict>
                          <v:line w14:anchorId="7429F186" id="Line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5.55pt" to="1.35pt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" o:allowincell="f" stroked="f">
                            <v:stroke startarrowwidth="narrow" startarrowlength="short" endarrowwidth="narrow" endarrowlength="short"/>
                          </v:line>
                        </w:pict>
                      </mc:Fallback>
                    </mc:AlternateContent>
                  </w:r>
                  <w:r w:rsidR="00801939" w:rsidRPr="00801939">
                    <w:t xml:space="preserve"> </w:t>
                  </w:r>
                  <w:r w:rsidR="00801939" w:rsidRPr="00801939">
                    <w:rPr>
                      <w:sz w:val="28"/>
                      <w:szCs w:val="28"/>
                    </w:rPr>
                    <w:t xml:space="preserve">Об </w:t>
                  </w:r>
                  <w:r w:rsidR="00645B58">
                    <w:rPr>
                      <w:sz w:val="28"/>
                      <w:szCs w:val="28"/>
                    </w:rPr>
                    <w:t>организации</w:t>
                  </w:r>
                  <w:r w:rsidR="00801939" w:rsidRPr="00801939">
                    <w:rPr>
                      <w:sz w:val="28"/>
                      <w:szCs w:val="28"/>
                    </w:rPr>
                    <w:t xml:space="preserve"> деятельности территориальной психолого-медико-педагогической  комиссии</w:t>
                  </w:r>
                  <w:r w:rsidR="00645B58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01939" w:rsidRPr="00213DC0" w:rsidRDefault="00801939" w:rsidP="0080193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01939" w:rsidRPr="00213DC0" w:rsidRDefault="00801939" w:rsidP="0080193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1B36D5" w:rsidRPr="007034F3" w:rsidRDefault="001B36D5" w:rsidP="0080193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B36D5" w:rsidRPr="007034F3" w:rsidRDefault="001B36D5" w:rsidP="007F39EC">
            <w:pPr>
              <w:rPr>
                <w:sz w:val="28"/>
                <w:szCs w:val="28"/>
              </w:rPr>
            </w:pPr>
          </w:p>
          <w:p w:rsidR="001B36D5" w:rsidRPr="007034F3" w:rsidRDefault="001B36D5" w:rsidP="007F39EC">
            <w:pPr>
              <w:rPr>
                <w:sz w:val="28"/>
                <w:szCs w:val="28"/>
              </w:rPr>
            </w:pPr>
          </w:p>
          <w:p w:rsidR="001B36D5" w:rsidRPr="007034F3" w:rsidRDefault="001B36D5" w:rsidP="007F39EC">
            <w:pPr>
              <w:rPr>
                <w:sz w:val="28"/>
                <w:szCs w:val="28"/>
              </w:rPr>
            </w:pPr>
          </w:p>
          <w:p w:rsidR="001B36D5" w:rsidRPr="007034F3" w:rsidRDefault="001B36D5" w:rsidP="007F39EC">
            <w:pPr>
              <w:rPr>
                <w:sz w:val="28"/>
                <w:szCs w:val="28"/>
              </w:rPr>
            </w:pPr>
            <w:r w:rsidRPr="007034F3">
              <w:rPr>
                <w:sz w:val="28"/>
                <w:szCs w:val="28"/>
              </w:rPr>
              <w:t xml:space="preserve">     </w:t>
            </w:r>
          </w:p>
        </w:tc>
      </w:tr>
    </w:tbl>
    <w:p w:rsidR="001B36D5" w:rsidRDefault="001B36D5" w:rsidP="000F7E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0687">
        <w:rPr>
          <w:sz w:val="28"/>
          <w:szCs w:val="28"/>
        </w:rPr>
        <w:t xml:space="preserve">  </w:t>
      </w:r>
      <w:r w:rsidR="00C2086B">
        <w:rPr>
          <w:sz w:val="28"/>
          <w:szCs w:val="28"/>
        </w:rPr>
        <w:t xml:space="preserve">В </w:t>
      </w:r>
      <w:r w:rsidR="00C2086B" w:rsidRPr="00AA0687">
        <w:rPr>
          <w:sz w:val="28"/>
          <w:szCs w:val="28"/>
        </w:rPr>
        <w:t>соответств</w:t>
      </w:r>
      <w:r w:rsidR="00C2086B">
        <w:rPr>
          <w:sz w:val="28"/>
          <w:szCs w:val="28"/>
        </w:rPr>
        <w:t>ии с Федеральным законом от 29.12.</w:t>
      </w:r>
      <w:r w:rsidR="00C2086B" w:rsidRPr="00AA0687">
        <w:rPr>
          <w:sz w:val="28"/>
          <w:szCs w:val="28"/>
        </w:rPr>
        <w:t xml:space="preserve"> 2012 года № 273-ФЗ «Об образовании в Российской Федерации», приказом Министерства образования и науки Российской Федерации от </w:t>
      </w:r>
      <w:r w:rsidR="00C2086B">
        <w:rPr>
          <w:sz w:val="28"/>
          <w:szCs w:val="28"/>
        </w:rPr>
        <w:t>20 сентября 2013 года N1082 «</w:t>
      </w:r>
      <w:r w:rsidR="00C2086B" w:rsidRPr="00AA0687">
        <w:rPr>
          <w:sz w:val="28"/>
          <w:szCs w:val="28"/>
        </w:rPr>
        <w:t>Об утверждении Положения о психолого-медико-педагогической комиссии</w:t>
      </w:r>
      <w:r w:rsidR="00C2086B">
        <w:rPr>
          <w:sz w:val="28"/>
          <w:szCs w:val="28"/>
        </w:rPr>
        <w:t>»</w:t>
      </w:r>
      <w:r w:rsidR="00C2086B" w:rsidRPr="00AA0687">
        <w:rPr>
          <w:sz w:val="28"/>
          <w:szCs w:val="28"/>
        </w:rPr>
        <w:t>, письмом Министерства образования и науки Российской Федерации от</w:t>
      </w:r>
      <w:r w:rsidR="00C2086B">
        <w:rPr>
          <w:sz w:val="28"/>
          <w:szCs w:val="28"/>
        </w:rPr>
        <w:t xml:space="preserve"> 23 мая 2016 года N ВК-1074/07 «</w:t>
      </w:r>
      <w:r w:rsidR="00C2086B" w:rsidRPr="00AA0687">
        <w:rPr>
          <w:sz w:val="28"/>
          <w:szCs w:val="28"/>
        </w:rPr>
        <w:t>О совершенствовании деятельности психолого-медико-педагогических комиссий</w:t>
      </w:r>
      <w:r w:rsidR="00C2086B">
        <w:rPr>
          <w:sz w:val="28"/>
          <w:szCs w:val="28"/>
        </w:rPr>
        <w:t xml:space="preserve">», </w:t>
      </w:r>
      <w:r w:rsidR="00C2086B" w:rsidRPr="00F11098">
        <w:rPr>
          <w:sz w:val="28"/>
          <w:szCs w:val="28"/>
        </w:rPr>
        <w:t>письмом Минпросвещения России от 31.08.2020 № ДГ-1342/07 «Об организации образования лиц с умственной отсталостью (интеллектуальными нарушениями), приказом министерства образования Оренбургской области от 17.12.2020 № 01-21/1701 «Об утверждении Положения об организации обучения по программам общего образования и профессионального обучения лиц с умственной отсталостью (интеллектуальными нарушениями), в том числе достигших возраста 18 лет и не получавших раннее образования»</w:t>
      </w:r>
      <w:r w:rsidR="00C2086B">
        <w:rPr>
          <w:sz w:val="28"/>
          <w:szCs w:val="28"/>
        </w:rPr>
        <w:t>, в</w:t>
      </w:r>
      <w:r w:rsidRPr="00AA0687">
        <w:rPr>
          <w:sz w:val="28"/>
          <w:szCs w:val="28"/>
        </w:rPr>
        <w:t xml:space="preserve"> целях организации работы по выявлению детей с ограниченными возможностями здоровья, проведения их комплексного обследования</w:t>
      </w:r>
      <w:r w:rsidR="00A80C8D">
        <w:rPr>
          <w:sz w:val="28"/>
          <w:szCs w:val="28"/>
        </w:rPr>
        <w:t>,</w:t>
      </w:r>
      <w:r w:rsidRPr="00AA0687">
        <w:rPr>
          <w:sz w:val="28"/>
          <w:szCs w:val="28"/>
        </w:rPr>
        <w:t xml:space="preserve"> подготовки рекомендаций по оказанию детям психолого-медико-педагогической помощи и организации их обучения и воспитания, а также подтверждения, уточнения или изменения ранее данных рекомендаций</w:t>
      </w:r>
    </w:p>
    <w:p w:rsidR="000F7ED0" w:rsidRDefault="000F7ED0" w:rsidP="001B36D5">
      <w:pPr>
        <w:pStyle w:val="ae"/>
        <w:ind w:right="425"/>
        <w:rPr>
          <w:rFonts w:ascii="Times New Roman" w:hAnsi="Times New Roman"/>
          <w:b/>
          <w:sz w:val="28"/>
          <w:szCs w:val="28"/>
        </w:rPr>
      </w:pPr>
    </w:p>
    <w:p w:rsidR="001B36D5" w:rsidRPr="00B7637B" w:rsidRDefault="001B36D5" w:rsidP="001B36D5">
      <w:pPr>
        <w:pStyle w:val="ae"/>
        <w:ind w:right="425"/>
        <w:rPr>
          <w:rFonts w:ascii="Times New Roman" w:hAnsi="Times New Roman"/>
          <w:sz w:val="28"/>
          <w:szCs w:val="28"/>
        </w:rPr>
      </w:pPr>
      <w:bookmarkStart w:id="0" w:name="_GoBack"/>
      <w:r w:rsidRPr="00B7637B">
        <w:rPr>
          <w:rFonts w:ascii="Times New Roman" w:hAnsi="Times New Roman"/>
          <w:sz w:val="28"/>
          <w:szCs w:val="28"/>
        </w:rPr>
        <w:t>ПРИКАЗЫВАЮ:</w:t>
      </w:r>
    </w:p>
    <w:bookmarkEnd w:id="0"/>
    <w:p w:rsidR="001B36D5" w:rsidRPr="00AA0687" w:rsidRDefault="001B36D5" w:rsidP="00B7637B">
      <w:pPr>
        <w:pStyle w:val="ae"/>
        <w:numPr>
          <w:ilvl w:val="0"/>
          <w:numId w:val="37"/>
        </w:numPr>
        <w:spacing w:line="240" w:lineRule="auto"/>
        <w:ind w:left="0" w:right="425" w:firstLine="851"/>
        <w:rPr>
          <w:rFonts w:ascii="Times New Roman" w:hAnsi="Times New Roman"/>
          <w:sz w:val="28"/>
          <w:szCs w:val="28"/>
        </w:rPr>
      </w:pPr>
      <w:r w:rsidRPr="00AA0687">
        <w:rPr>
          <w:rFonts w:ascii="Times New Roman" w:hAnsi="Times New Roman"/>
          <w:sz w:val="28"/>
          <w:szCs w:val="28"/>
        </w:rPr>
        <w:t>Утвердить:</w:t>
      </w:r>
    </w:p>
    <w:p w:rsidR="005653CD" w:rsidRDefault="005653CD" w:rsidP="00B7637B">
      <w:pPr>
        <w:pStyle w:val="ae"/>
        <w:numPr>
          <w:ilvl w:val="1"/>
          <w:numId w:val="37"/>
        </w:numPr>
        <w:spacing w:line="240" w:lineRule="auto"/>
        <w:ind w:left="0" w:right="425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работы </w:t>
      </w:r>
      <w:r w:rsidRPr="00AA0687">
        <w:rPr>
          <w:rFonts w:ascii="Times New Roman" w:hAnsi="Times New Roman"/>
          <w:sz w:val="28"/>
          <w:szCs w:val="28"/>
        </w:rPr>
        <w:t>территориально</w:t>
      </w:r>
      <w:r>
        <w:rPr>
          <w:rFonts w:ascii="Times New Roman" w:hAnsi="Times New Roman"/>
          <w:sz w:val="28"/>
          <w:szCs w:val="28"/>
        </w:rPr>
        <w:t>й</w:t>
      </w:r>
      <w:r w:rsidRPr="00AA0687">
        <w:rPr>
          <w:rFonts w:ascii="Times New Roman" w:hAnsi="Times New Roman"/>
          <w:sz w:val="28"/>
          <w:szCs w:val="28"/>
        </w:rPr>
        <w:t xml:space="preserve"> психолого-медико-педагогической комиссии </w:t>
      </w:r>
      <w:r>
        <w:rPr>
          <w:rFonts w:ascii="Times New Roman" w:hAnsi="Times New Roman"/>
          <w:sz w:val="28"/>
          <w:szCs w:val="28"/>
        </w:rPr>
        <w:t xml:space="preserve">города Бузулука </w:t>
      </w:r>
      <w:r w:rsidRPr="00AA0687">
        <w:rPr>
          <w:rFonts w:ascii="Times New Roman" w:hAnsi="Times New Roman"/>
          <w:sz w:val="28"/>
          <w:szCs w:val="28"/>
        </w:rPr>
        <w:t>(далее ТПМПК)</w:t>
      </w:r>
      <w:r>
        <w:rPr>
          <w:rFonts w:ascii="Times New Roman" w:hAnsi="Times New Roman"/>
          <w:sz w:val="28"/>
          <w:szCs w:val="28"/>
        </w:rPr>
        <w:t xml:space="preserve"> (приложение 1).</w:t>
      </w:r>
    </w:p>
    <w:p w:rsidR="00D912D3" w:rsidRDefault="001B36D5" w:rsidP="00B7637B">
      <w:pPr>
        <w:pStyle w:val="ae"/>
        <w:numPr>
          <w:ilvl w:val="1"/>
          <w:numId w:val="37"/>
        </w:numPr>
        <w:shd w:val="clear" w:color="auto" w:fill="FFFFFF"/>
        <w:spacing w:before="100" w:beforeAutospacing="1" w:line="240" w:lineRule="auto"/>
        <w:ind w:left="0" w:right="425" w:firstLine="851"/>
        <w:rPr>
          <w:rFonts w:ascii="Times New Roman" w:hAnsi="Times New Roman"/>
          <w:sz w:val="28"/>
          <w:szCs w:val="28"/>
        </w:rPr>
      </w:pPr>
      <w:r w:rsidRPr="00AA0687">
        <w:rPr>
          <w:rFonts w:ascii="Times New Roman" w:hAnsi="Times New Roman"/>
          <w:sz w:val="28"/>
          <w:szCs w:val="28"/>
        </w:rPr>
        <w:t xml:space="preserve">Состав </w:t>
      </w:r>
      <w:r>
        <w:rPr>
          <w:rFonts w:ascii="Times New Roman" w:hAnsi="Times New Roman"/>
          <w:sz w:val="28"/>
          <w:szCs w:val="28"/>
        </w:rPr>
        <w:t xml:space="preserve">ТПМПК </w:t>
      </w:r>
      <w:r w:rsidR="00D912D3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</w:t>
      </w:r>
      <w:r w:rsidR="00316F1D">
        <w:rPr>
          <w:rFonts w:ascii="Times New Roman" w:hAnsi="Times New Roman"/>
          <w:sz w:val="28"/>
          <w:szCs w:val="28"/>
        </w:rPr>
        <w:t>риложени</w:t>
      </w:r>
      <w:r w:rsidR="00D912D3">
        <w:rPr>
          <w:rFonts w:ascii="Times New Roman" w:hAnsi="Times New Roman"/>
          <w:sz w:val="28"/>
          <w:szCs w:val="28"/>
        </w:rPr>
        <w:t>е</w:t>
      </w:r>
      <w:r w:rsidR="005653CD">
        <w:rPr>
          <w:rFonts w:ascii="Times New Roman" w:hAnsi="Times New Roman"/>
          <w:sz w:val="28"/>
          <w:szCs w:val="28"/>
        </w:rPr>
        <w:t xml:space="preserve"> </w:t>
      </w:r>
      <w:r w:rsidR="00CF3F0F">
        <w:rPr>
          <w:rFonts w:ascii="Times New Roman" w:hAnsi="Times New Roman"/>
          <w:sz w:val="28"/>
          <w:szCs w:val="28"/>
        </w:rPr>
        <w:t>2</w:t>
      </w:r>
      <w:r w:rsidR="00D912D3">
        <w:rPr>
          <w:rFonts w:ascii="Times New Roman" w:hAnsi="Times New Roman"/>
          <w:sz w:val="28"/>
          <w:szCs w:val="28"/>
        </w:rPr>
        <w:t>)</w:t>
      </w:r>
      <w:r w:rsidRPr="00AA0687">
        <w:rPr>
          <w:rFonts w:ascii="Times New Roman" w:hAnsi="Times New Roman"/>
          <w:sz w:val="28"/>
          <w:szCs w:val="28"/>
        </w:rPr>
        <w:t>.</w:t>
      </w:r>
    </w:p>
    <w:p w:rsidR="00C75A57" w:rsidRDefault="003D43AB" w:rsidP="00B7637B">
      <w:pPr>
        <w:pStyle w:val="ae"/>
        <w:numPr>
          <w:ilvl w:val="1"/>
          <w:numId w:val="37"/>
        </w:numPr>
        <w:shd w:val="clear" w:color="auto" w:fill="FFFFFF"/>
        <w:tabs>
          <w:tab w:val="left" w:pos="993"/>
          <w:tab w:val="left" w:pos="1276"/>
        </w:tabs>
        <w:spacing w:before="100" w:beforeAutospacing="1" w:after="0" w:line="240" w:lineRule="auto"/>
        <w:ind w:left="0" w:right="425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Документацию ТПМПК:</w:t>
      </w:r>
    </w:p>
    <w:p w:rsidR="003D43AB" w:rsidRDefault="00FA0A24" w:rsidP="00B7637B">
      <w:pPr>
        <w:pStyle w:val="ae"/>
        <w:shd w:val="clear" w:color="auto" w:fill="FFFFFF"/>
        <w:spacing w:after="0" w:line="240" w:lineRule="auto"/>
        <w:ind w:right="83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Форма</w:t>
      </w:r>
      <w:r w:rsidR="003D43AB">
        <w:rPr>
          <w:rFonts w:ascii="Times New Roman" w:hAnsi="Times New Roman"/>
          <w:sz w:val="28"/>
          <w:szCs w:val="28"/>
        </w:rPr>
        <w:t xml:space="preserve"> заявления родителя (законного представителя) ребенка на проведение комплексного-психолого-мед</w:t>
      </w:r>
      <w:r w:rsidR="004335F5">
        <w:rPr>
          <w:rFonts w:ascii="Times New Roman" w:hAnsi="Times New Roman"/>
          <w:sz w:val="28"/>
          <w:szCs w:val="28"/>
        </w:rPr>
        <w:t>ико-педагогиче</w:t>
      </w:r>
      <w:r>
        <w:rPr>
          <w:rFonts w:ascii="Times New Roman" w:hAnsi="Times New Roman"/>
          <w:sz w:val="28"/>
          <w:szCs w:val="28"/>
        </w:rPr>
        <w:t xml:space="preserve">ского обследования (приложение </w:t>
      </w:r>
      <w:r w:rsidR="00CF3F0F">
        <w:rPr>
          <w:rFonts w:ascii="Times New Roman" w:hAnsi="Times New Roman"/>
          <w:sz w:val="28"/>
          <w:szCs w:val="28"/>
        </w:rPr>
        <w:t>3</w:t>
      </w:r>
      <w:r w:rsidR="004335F5">
        <w:rPr>
          <w:rFonts w:ascii="Times New Roman" w:hAnsi="Times New Roman"/>
          <w:sz w:val="28"/>
          <w:szCs w:val="28"/>
        </w:rPr>
        <w:t>).</w:t>
      </w:r>
    </w:p>
    <w:p w:rsidR="004335F5" w:rsidRDefault="00FA0A24" w:rsidP="00B7637B">
      <w:pPr>
        <w:pStyle w:val="ae"/>
        <w:shd w:val="clear" w:color="auto" w:fill="FFFFFF"/>
        <w:spacing w:after="0" w:line="240" w:lineRule="auto"/>
        <w:ind w:right="83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  <w:r w:rsidR="004335F5">
        <w:rPr>
          <w:rFonts w:ascii="Times New Roman" w:hAnsi="Times New Roman"/>
          <w:sz w:val="28"/>
          <w:szCs w:val="28"/>
        </w:rPr>
        <w:t xml:space="preserve"> карты ребенка, прошедшего обследование (приложение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CF3F0F">
        <w:rPr>
          <w:rFonts w:ascii="Times New Roman" w:hAnsi="Times New Roman"/>
          <w:sz w:val="28"/>
          <w:szCs w:val="28"/>
        </w:rPr>
        <w:t>4</w:t>
      </w:r>
      <w:r w:rsidR="004335F5">
        <w:rPr>
          <w:rFonts w:ascii="Times New Roman" w:hAnsi="Times New Roman"/>
          <w:sz w:val="28"/>
          <w:szCs w:val="28"/>
        </w:rPr>
        <w:t>).</w:t>
      </w:r>
    </w:p>
    <w:p w:rsidR="004335F5" w:rsidRDefault="00FA0A24" w:rsidP="00B7637B">
      <w:pPr>
        <w:pStyle w:val="ae"/>
        <w:shd w:val="clear" w:color="auto" w:fill="FFFFFF"/>
        <w:spacing w:after="0" w:line="240" w:lineRule="auto"/>
        <w:ind w:right="83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  <w:r w:rsidR="004335F5">
        <w:rPr>
          <w:rFonts w:ascii="Times New Roman" w:hAnsi="Times New Roman"/>
          <w:sz w:val="28"/>
          <w:szCs w:val="28"/>
        </w:rPr>
        <w:t xml:space="preserve"> протокола об</w:t>
      </w:r>
      <w:r>
        <w:rPr>
          <w:rFonts w:ascii="Times New Roman" w:hAnsi="Times New Roman"/>
          <w:sz w:val="28"/>
          <w:szCs w:val="28"/>
        </w:rPr>
        <w:t xml:space="preserve">следования ребенка (приложение </w:t>
      </w:r>
      <w:r w:rsidR="00CF3F0F">
        <w:rPr>
          <w:rFonts w:ascii="Times New Roman" w:hAnsi="Times New Roman"/>
          <w:sz w:val="28"/>
          <w:szCs w:val="28"/>
        </w:rPr>
        <w:t>5</w:t>
      </w:r>
      <w:r w:rsidR="004335F5">
        <w:rPr>
          <w:rFonts w:ascii="Times New Roman" w:hAnsi="Times New Roman"/>
          <w:sz w:val="28"/>
          <w:szCs w:val="28"/>
        </w:rPr>
        <w:t>).</w:t>
      </w:r>
    </w:p>
    <w:p w:rsidR="004335F5" w:rsidRDefault="00CA08D2" w:rsidP="00B7637B">
      <w:pPr>
        <w:pStyle w:val="ae"/>
        <w:shd w:val="clear" w:color="auto" w:fill="FFFFFF"/>
        <w:spacing w:after="0" w:line="240" w:lineRule="auto"/>
        <w:ind w:right="83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Формы заключения ТПМПК (приложение </w:t>
      </w:r>
      <w:r w:rsidR="00CF3F0F">
        <w:rPr>
          <w:rFonts w:ascii="Times New Roman" w:hAnsi="Times New Roman"/>
          <w:sz w:val="28"/>
          <w:szCs w:val="28"/>
        </w:rPr>
        <w:t>6</w:t>
      </w:r>
      <w:r w:rsidR="004335F5">
        <w:rPr>
          <w:rFonts w:ascii="Times New Roman" w:hAnsi="Times New Roman"/>
          <w:sz w:val="28"/>
          <w:szCs w:val="28"/>
        </w:rPr>
        <w:t>).</w:t>
      </w:r>
    </w:p>
    <w:p w:rsidR="004335F5" w:rsidRDefault="00CA08D2" w:rsidP="00B7637B">
      <w:pPr>
        <w:pStyle w:val="ae"/>
        <w:shd w:val="clear" w:color="auto" w:fill="FFFFFF"/>
        <w:tabs>
          <w:tab w:val="left" w:pos="1418"/>
          <w:tab w:val="left" w:pos="1560"/>
          <w:tab w:val="left" w:pos="1843"/>
        </w:tabs>
        <w:spacing w:after="0" w:line="240" w:lineRule="auto"/>
        <w:ind w:right="83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  <w:r w:rsidR="004335F5">
        <w:rPr>
          <w:rFonts w:ascii="Times New Roman" w:hAnsi="Times New Roman"/>
          <w:sz w:val="28"/>
          <w:szCs w:val="28"/>
        </w:rPr>
        <w:t xml:space="preserve"> о</w:t>
      </w:r>
      <w:r w:rsidR="000074A5">
        <w:rPr>
          <w:rFonts w:ascii="Times New Roman" w:hAnsi="Times New Roman"/>
          <w:sz w:val="28"/>
          <w:szCs w:val="28"/>
        </w:rPr>
        <w:t>б</w:t>
      </w:r>
      <w:r w:rsidR="004335F5">
        <w:rPr>
          <w:rFonts w:ascii="Times New Roman" w:hAnsi="Times New Roman"/>
          <w:sz w:val="28"/>
          <w:szCs w:val="28"/>
        </w:rPr>
        <w:t xml:space="preserve">язательства о неразглашении </w:t>
      </w:r>
      <w:r w:rsidR="00F67B88">
        <w:rPr>
          <w:rFonts w:ascii="Times New Roman" w:hAnsi="Times New Roman"/>
          <w:sz w:val="28"/>
          <w:szCs w:val="28"/>
        </w:rPr>
        <w:t>п</w:t>
      </w:r>
      <w:r w:rsidR="002F1BA0">
        <w:rPr>
          <w:rFonts w:ascii="Times New Roman" w:hAnsi="Times New Roman"/>
          <w:sz w:val="28"/>
          <w:szCs w:val="28"/>
        </w:rPr>
        <w:t xml:space="preserve">ерсональных данных (приложение </w:t>
      </w:r>
      <w:r w:rsidR="00CF3F0F">
        <w:rPr>
          <w:rFonts w:ascii="Times New Roman" w:hAnsi="Times New Roman"/>
          <w:sz w:val="28"/>
          <w:szCs w:val="28"/>
        </w:rPr>
        <w:t>7</w:t>
      </w:r>
      <w:r w:rsidR="00F67B88">
        <w:rPr>
          <w:rFonts w:ascii="Times New Roman" w:hAnsi="Times New Roman"/>
          <w:sz w:val="28"/>
          <w:szCs w:val="28"/>
        </w:rPr>
        <w:t>).</w:t>
      </w:r>
    </w:p>
    <w:p w:rsidR="00F67B88" w:rsidRDefault="00FA0A24" w:rsidP="00B7637B">
      <w:pPr>
        <w:pStyle w:val="ae"/>
        <w:shd w:val="clear" w:color="auto" w:fill="FFFFFF"/>
        <w:spacing w:after="0" w:line="240" w:lineRule="auto"/>
        <w:ind w:right="83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  <w:r w:rsidR="00F67B88">
        <w:rPr>
          <w:rFonts w:ascii="Times New Roman" w:hAnsi="Times New Roman"/>
          <w:sz w:val="28"/>
          <w:szCs w:val="28"/>
        </w:rPr>
        <w:t xml:space="preserve"> журнала записи детей на об</w:t>
      </w:r>
      <w:r w:rsidR="002F1BA0">
        <w:rPr>
          <w:rFonts w:ascii="Times New Roman" w:hAnsi="Times New Roman"/>
          <w:sz w:val="28"/>
          <w:szCs w:val="28"/>
        </w:rPr>
        <w:t xml:space="preserve">следование (приложение </w:t>
      </w:r>
      <w:r w:rsidR="00CF3F0F">
        <w:rPr>
          <w:rFonts w:ascii="Times New Roman" w:hAnsi="Times New Roman"/>
          <w:sz w:val="28"/>
          <w:szCs w:val="28"/>
        </w:rPr>
        <w:t>8</w:t>
      </w:r>
      <w:r w:rsidR="00F67B88">
        <w:rPr>
          <w:rFonts w:ascii="Times New Roman" w:hAnsi="Times New Roman"/>
          <w:sz w:val="28"/>
          <w:szCs w:val="28"/>
        </w:rPr>
        <w:t>).</w:t>
      </w:r>
    </w:p>
    <w:p w:rsidR="00F67B88" w:rsidRDefault="00FA0A24" w:rsidP="00B7637B">
      <w:pPr>
        <w:pStyle w:val="ae"/>
        <w:shd w:val="clear" w:color="auto" w:fill="FFFFFF"/>
        <w:spacing w:after="0" w:line="240" w:lineRule="auto"/>
        <w:ind w:right="83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  <w:r w:rsidR="00F67B88">
        <w:rPr>
          <w:rFonts w:ascii="Times New Roman" w:hAnsi="Times New Roman"/>
          <w:sz w:val="28"/>
          <w:szCs w:val="28"/>
        </w:rPr>
        <w:t xml:space="preserve"> журнала учета детей, прошедших обследование в психолого-медико-педаг</w:t>
      </w:r>
      <w:r w:rsidR="002F1BA0">
        <w:rPr>
          <w:rFonts w:ascii="Times New Roman" w:hAnsi="Times New Roman"/>
          <w:sz w:val="28"/>
          <w:szCs w:val="28"/>
        </w:rPr>
        <w:t xml:space="preserve">огической комиссии (приложение </w:t>
      </w:r>
      <w:r w:rsidR="00CF3F0F">
        <w:rPr>
          <w:rFonts w:ascii="Times New Roman" w:hAnsi="Times New Roman"/>
          <w:sz w:val="28"/>
          <w:szCs w:val="28"/>
        </w:rPr>
        <w:t>9</w:t>
      </w:r>
      <w:r w:rsidR="00F67B88">
        <w:rPr>
          <w:rFonts w:ascii="Times New Roman" w:hAnsi="Times New Roman"/>
          <w:sz w:val="28"/>
          <w:szCs w:val="28"/>
        </w:rPr>
        <w:t>).</w:t>
      </w:r>
    </w:p>
    <w:p w:rsidR="00F67B88" w:rsidRDefault="00FA0A24" w:rsidP="00B7637B">
      <w:pPr>
        <w:pStyle w:val="ae"/>
        <w:shd w:val="clear" w:color="auto" w:fill="FFFFFF"/>
        <w:spacing w:after="0" w:line="240" w:lineRule="auto"/>
        <w:ind w:right="83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  <w:r w:rsidR="00F67B88">
        <w:rPr>
          <w:rFonts w:ascii="Times New Roman" w:hAnsi="Times New Roman"/>
          <w:sz w:val="28"/>
          <w:szCs w:val="28"/>
        </w:rPr>
        <w:t xml:space="preserve"> журнала оказания консу</w:t>
      </w:r>
      <w:r w:rsidR="002F1BA0">
        <w:rPr>
          <w:rFonts w:ascii="Times New Roman" w:hAnsi="Times New Roman"/>
          <w:sz w:val="28"/>
          <w:szCs w:val="28"/>
        </w:rPr>
        <w:t>льтативной помощи (приложение 1</w:t>
      </w:r>
      <w:r w:rsidR="00CF3F0F">
        <w:rPr>
          <w:rFonts w:ascii="Times New Roman" w:hAnsi="Times New Roman"/>
          <w:sz w:val="28"/>
          <w:szCs w:val="28"/>
        </w:rPr>
        <w:t>0</w:t>
      </w:r>
      <w:r w:rsidR="00F67B88">
        <w:rPr>
          <w:rFonts w:ascii="Times New Roman" w:hAnsi="Times New Roman"/>
          <w:sz w:val="28"/>
          <w:szCs w:val="28"/>
        </w:rPr>
        <w:t>).</w:t>
      </w:r>
    </w:p>
    <w:p w:rsidR="00F67B88" w:rsidRDefault="00FA0A24" w:rsidP="00B7637B">
      <w:pPr>
        <w:pStyle w:val="ae"/>
        <w:shd w:val="clear" w:color="auto" w:fill="FFFFFF"/>
        <w:spacing w:after="0" w:line="240" w:lineRule="auto"/>
        <w:ind w:right="83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  <w:r w:rsidR="00F67B88">
        <w:rPr>
          <w:rFonts w:ascii="Times New Roman" w:hAnsi="Times New Roman"/>
          <w:sz w:val="28"/>
          <w:szCs w:val="28"/>
        </w:rPr>
        <w:t xml:space="preserve"> «Протокол повторного обследования ребенка </w:t>
      </w:r>
      <w:r w:rsidR="002F1BA0">
        <w:rPr>
          <w:rFonts w:ascii="Times New Roman" w:hAnsi="Times New Roman"/>
          <w:sz w:val="28"/>
          <w:szCs w:val="28"/>
        </w:rPr>
        <w:t>(приложение 1</w:t>
      </w:r>
      <w:r w:rsidR="00CF3F0F">
        <w:rPr>
          <w:rFonts w:ascii="Times New Roman" w:hAnsi="Times New Roman"/>
          <w:sz w:val="28"/>
          <w:szCs w:val="28"/>
        </w:rPr>
        <w:t>1</w:t>
      </w:r>
      <w:r w:rsidR="00F67B88">
        <w:rPr>
          <w:rFonts w:ascii="Times New Roman" w:hAnsi="Times New Roman"/>
          <w:sz w:val="28"/>
          <w:szCs w:val="28"/>
        </w:rPr>
        <w:t>).</w:t>
      </w:r>
    </w:p>
    <w:p w:rsidR="00645B58" w:rsidRDefault="00F67B88" w:rsidP="00B7637B">
      <w:pPr>
        <w:pStyle w:val="ae"/>
        <w:shd w:val="clear" w:color="auto" w:fill="FFFFFF"/>
        <w:tabs>
          <w:tab w:val="left" w:pos="1560"/>
          <w:tab w:val="left" w:pos="1701"/>
        </w:tabs>
        <w:spacing w:after="0" w:line="240" w:lineRule="auto"/>
        <w:ind w:right="83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</w:t>
      </w:r>
      <w:r w:rsidR="00FA0A24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«Заключение о создании условий при проведении ГИА»</w:t>
      </w:r>
      <w:r w:rsidR="002F1BA0">
        <w:rPr>
          <w:rFonts w:ascii="Times New Roman" w:hAnsi="Times New Roman"/>
          <w:sz w:val="28"/>
          <w:szCs w:val="28"/>
        </w:rPr>
        <w:t xml:space="preserve"> (приложение 12)</w:t>
      </w:r>
      <w:r w:rsidR="00645B58">
        <w:rPr>
          <w:rFonts w:ascii="Times New Roman" w:hAnsi="Times New Roman"/>
          <w:sz w:val="28"/>
          <w:szCs w:val="28"/>
        </w:rPr>
        <w:t>;</w:t>
      </w:r>
    </w:p>
    <w:p w:rsidR="00645B58" w:rsidRDefault="00645B58" w:rsidP="00B7637B">
      <w:pPr>
        <w:pStyle w:val="ae"/>
        <w:shd w:val="clear" w:color="auto" w:fill="FFFFFF"/>
        <w:tabs>
          <w:tab w:val="left" w:pos="1560"/>
          <w:tab w:val="left" w:pos="1701"/>
        </w:tabs>
        <w:spacing w:after="0" w:line="240" w:lineRule="auto"/>
        <w:ind w:right="83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«Согласие родителей на обработку персональных данных» (приложение 1</w:t>
      </w:r>
      <w:r w:rsidR="0061723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</w:t>
      </w:r>
    </w:p>
    <w:p w:rsidR="00F67B88" w:rsidRDefault="00645B58" w:rsidP="00B7637B">
      <w:pPr>
        <w:pStyle w:val="ae"/>
        <w:shd w:val="clear" w:color="auto" w:fill="FFFFFF"/>
        <w:tabs>
          <w:tab w:val="left" w:pos="1701"/>
        </w:tabs>
        <w:spacing w:after="0" w:line="240" w:lineRule="auto"/>
        <w:ind w:right="83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соглашения с медицинс</w:t>
      </w:r>
      <w:r w:rsidR="0061723F">
        <w:rPr>
          <w:rFonts w:ascii="Times New Roman" w:hAnsi="Times New Roman"/>
          <w:sz w:val="28"/>
          <w:szCs w:val="28"/>
        </w:rPr>
        <w:t>кими учреждениями (приложение 14</w:t>
      </w:r>
      <w:r>
        <w:rPr>
          <w:rFonts w:ascii="Times New Roman" w:hAnsi="Times New Roman"/>
          <w:sz w:val="28"/>
          <w:szCs w:val="28"/>
        </w:rPr>
        <w:t>)</w:t>
      </w:r>
      <w:r w:rsidR="002F1BA0">
        <w:rPr>
          <w:rFonts w:ascii="Times New Roman" w:hAnsi="Times New Roman"/>
          <w:sz w:val="28"/>
          <w:szCs w:val="28"/>
        </w:rPr>
        <w:t>.</w:t>
      </w:r>
    </w:p>
    <w:p w:rsidR="001B36D5" w:rsidRDefault="001B36D5" w:rsidP="00B7637B">
      <w:pPr>
        <w:pStyle w:val="ae"/>
        <w:numPr>
          <w:ilvl w:val="0"/>
          <w:numId w:val="37"/>
        </w:numPr>
        <w:shd w:val="clear" w:color="auto" w:fill="FFFFFF"/>
        <w:tabs>
          <w:tab w:val="left" w:pos="1134"/>
          <w:tab w:val="left" w:pos="1276"/>
        </w:tabs>
        <w:spacing w:before="100" w:beforeAutospacing="1" w:line="240" w:lineRule="auto"/>
        <w:ind w:left="0" w:right="425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Определить местом работы Т</w:t>
      </w:r>
      <w:r w:rsidR="00150C36">
        <w:rPr>
          <w:rFonts w:ascii="Times New Roman" w:hAnsi="Times New Roman"/>
          <w:sz w:val="28"/>
          <w:szCs w:val="28"/>
        </w:rPr>
        <w:t>ПМПК МА</w:t>
      </w:r>
      <w:r>
        <w:rPr>
          <w:rFonts w:ascii="Times New Roman" w:hAnsi="Times New Roman"/>
          <w:sz w:val="28"/>
          <w:szCs w:val="28"/>
        </w:rPr>
        <w:t>У</w:t>
      </w:r>
      <w:r w:rsidR="00FA5B3B"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 xml:space="preserve"> «</w:t>
      </w:r>
      <w:r w:rsidR="00FA5B3B">
        <w:rPr>
          <w:rFonts w:ascii="Times New Roman" w:hAnsi="Times New Roman"/>
          <w:sz w:val="28"/>
          <w:szCs w:val="28"/>
        </w:rPr>
        <w:t>ЦДОД</w:t>
      </w:r>
      <w:r>
        <w:rPr>
          <w:rFonts w:ascii="Times New Roman" w:hAnsi="Times New Roman"/>
          <w:sz w:val="28"/>
          <w:szCs w:val="28"/>
        </w:rPr>
        <w:t xml:space="preserve"> «Содружество» по адресу: г. Бузулук, 2 микрорайон, дом 17.</w:t>
      </w:r>
    </w:p>
    <w:p w:rsidR="001B36D5" w:rsidRPr="00AA0687" w:rsidRDefault="001B36D5" w:rsidP="00B7637B">
      <w:pPr>
        <w:pStyle w:val="ae"/>
        <w:numPr>
          <w:ilvl w:val="0"/>
          <w:numId w:val="37"/>
        </w:numPr>
        <w:tabs>
          <w:tab w:val="left" w:pos="1134"/>
        </w:tabs>
        <w:spacing w:line="240" w:lineRule="auto"/>
        <w:ind w:left="0" w:right="425" w:firstLine="851"/>
        <w:rPr>
          <w:rFonts w:ascii="Times New Roman" w:hAnsi="Times New Roman"/>
          <w:sz w:val="28"/>
          <w:szCs w:val="28"/>
        </w:rPr>
      </w:pPr>
      <w:r w:rsidRPr="00AA0687">
        <w:rPr>
          <w:rFonts w:ascii="Times New Roman" w:hAnsi="Times New Roman"/>
          <w:sz w:val="28"/>
          <w:szCs w:val="28"/>
        </w:rPr>
        <w:t>Руководителю ТПМПК (</w:t>
      </w:r>
      <w:r>
        <w:rPr>
          <w:rFonts w:ascii="Times New Roman" w:hAnsi="Times New Roman"/>
          <w:sz w:val="28"/>
          <w:szCs w:val="28"/>
        </w:rPr>
        <w:t>Куликовой Т.А.) организовать работу ТПМПК</w:t>
      </w:r>
      <w:r w:rsidR="00EA0D6C">
        <w:rPr>
          <w:rFonts w:ascii="Times New Roman" w:hAnsi="Times New Roman"/>
          <w:sz w:val="28"/>
          <w:szCs w:val="28"/>
        </w:rPr>
        <w:t>.</w:t>
      </w:r>
    </w:p>
    <w:p w:rsidR="001B36D5" w:rsidRPr="00D912D3" w:rsidRDefault="001B36D5" w:rsidP="00B7637B">
      <w:pPr>
        <w:pStyle w:val="ae"/>
        <w:spacing w:line="240" w:lineRule="auto"/>
        <w:ind w:right="425" w:firstLine="851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316F1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D912D3">
        <w:rPr>
          <w:rFonts w:ascii="Times New Roman" w:hAnsi="Times New Roman"/>
          <w:color w:val="000000" w:themeColor="text1"/>
          <w:sz w:val="28"/>
          <w:szCs w:val="28"/>
        </w:rPr>
        <w:t>Срок</w:t>
      </w:r>
      <w:r w:rsidR="00A80C8D">
        <w:rPr>
          <w:rFonts w:ascii="Times New Roman" w:hAnsi="Times New Roman"/>
          <w:color w:val="000000" w:themeColor="text1"/>
          <w:sz w:val="28"/>
          <w:szCs w:val="28"/>
        </w:rPr>
        <w:t>:</w:t>
      </w:r>
      <w:r w:rsidRPr="00D912D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41D6C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D912D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20460">
        <w:rPr>
          <w:rFonts w:ascii="Times New Roman" w:hAnsi="Times New Roman"/>
          <w:color w:val="000000" w:themeColor="text1"/>
          <w:sz w:val="28"/>
          <w:szCs w:val="28"/>
        </w:rPr>
        <w:t>16</w:t>
      </w:r>
      <w:r w:rsidR="00CF3F0F">
        <w:rPr>
          <w:rFonts w:ascii="Times New Roman" w:hAnsi="Times New Roman"/>
          <w:color w:val="000000" w:themeColor="text1"/>
          <w:sz w:val="28"/>
          <w:szCs w:val="28"/>
        </w:rPr>
        <w:t xml:space="preserve"> августа 2022</w:t>
      </w:r>
      <w:r w:rsidRPr="00D912D3">
        <w:rPr>
          <w:rFonts w:ascii="Times New Roman" w:hAnsi="Times New Roman"/>
          <w:color w:val="000000" w:themeColor="text1"/>
          <w:sz w:val="28"/>
          <w:szCs w:val="28"/>
        </w:rPr>
        <w:t xml:space="preserve"> г.</w:t>
      </w:r>
    </w:p>
    <w:p w:rsidR="001B36D5" w:rsidRPr="00AA0687" w:rsidRDefault="00801939" w:rsidP="00B7637B">
      <w:pPr>
        <w:pStyle w:val="ae"/>
        <w:spacing w:line="240" w:lineRule="auto"/>
        <w:ind w:right="425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1B36D5">
        <w:rPr>
          <w:rFonts w:ascii="Times New Roman" w:hAnsi="Times New Roman"/>
          <w:sz w:val="28"/>
          <w:szCs w:val="28"/>
        </w:rPr>
        <w:t>Директору МАУДО «Центр дополнительного образования для детей «Содружество» (</w:t>
      </w:r>
      <w:r w:rsidR="00FA5B3B">
        <w:rPr>
          <w:rFonts w:ascii="Times New Roman" w:hAnsi="Times New Roman"/>
          <w:sz w:val="28"/>
          <w:szCs w:val="28"/>
        </w:rPr>
        <w:t xml:space="preserve">Н.Ю. </w:t>
      </w:r>
      <w:r w:rsidR="001B36D5">
        <w:rPr>
          <w:rFonts w:ascii="Times New Roman" w:hAnsi="Times New Roman"/>
          <w:sz w:val="28"/>
          <w:szCs w:val="28"/>
        </w:rPr>
        <w:t>Терлеевой) создать необходимые условия для работы психолого-медико-педагогической комиссии.</w:t>
      </w:r>
    </w:p>
    <w:p w:rsidR="001B36D5" w:rsidRPr="001B36D5" w:rsidRDefault="00801939" w:rsidP="00B7637B">
      <w:pPr>
        <w:pStyle w:val="ae"/>
        <w:spacing w:line="240" w:lineRule="auto"/>
        <w:ind w:right="425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1B36D5" w:rsidRPr="001B36D5">
        <w:rPr>
          <w:rFonts w:ascii="Times New Roman" w:hAnsi="Times New Roman"/>
          <w:sz w:val="28"/>
          <w:szCs w:val="28"/>
        </w:rPr>
        <w:t xml:space="preserve">Контроль исполнения </w:t>
      </w:r>
      <w:r>
        <w:rPr>
          <w:rFonts w:ascii="Times New Roman" w:hAnsi="Times New Roman"/>
          <w:sz w:val="28"/>
          <w:szCs w:val="28"/>
        </w:rPr>
        <w:t>п</w:t>
      </w:r>
      <w:r w:rsidR="001B36D5" w:rsidRPr="001B36D5">
        <w:rPr>
          <w:rFonts w:ascii="Times New Roman" w:hAnsi="Times New Roman"/>
          <w:sz w:val="28"/>
          <w:szCs w:val="28"/>
        </w:rPr>
        <w:t xml:space="preserve">риказа возложить директора МКУ </w:t>
      </w:r>
      <w:r w:rsidR="00E62117">
        <w:rPr>
          <w:rFonts w:ascii="Times New Roman" w:hAnsi="Times New Roman"/>
          <w:sz w:val="28"/>
          <w:szCs w:val="28"/>
        </w:rPr>
        <w:t xml:space="preserve">г Бузулука </w:t>
      </w:r>
      <w:r w:rsidR="001B36D5" w:rsidRPr="001B36D5">
        <w:rPr>
          <w:rFonts w:ascii="Times New Roman" w:hAnsi="Times New Roman"/>
          <w:sz w:val="28"/>
          <w:szCs w:val="28"/>
        </w:rPr>
        <w:t>«</w:t>
      </w:r>
      <w:r w:rsidR="00EA0D6C">
        <w:rPr>
          <w:rFonts w:ascii="Times New Roman" w:hAnsi="Times New Roman"/>
          <w:sz w:val="28"/>
          <w:szCs w:val="28"/>
        </w:rPr>
        <w:t xml:space="preserve">ЦРО» </w:t>
      </w:r>
      <w:r w:rsidR="001B36D5" w:rsidRPr="001B36D5">
        <w:rPr>
          <w:rFonts w:ascii="Times New Roman" w:hAnsi="Times New Roman"/>
          <w:sz w:val="28"/>
          <w:szCs w:val="28"/>
        </w:rPr>
        <w:t>Тренкину</w:t>
      </w:r>
      <w:r w:rsidR="00EA0D6C">
        <w:rPr>
          <w:rFonts w:ascii="Times New Roman" w:hAnsi="Times New Roman"/>
          <w:sz w:val="28"/>
          <w:szCs w:val="28"/>
        </w:rPr>
        <w:t xml:space="preserve"> Г.Г.</w:t>
      </w:r>
      <w:r w:rsidR="001B36D5" w:rsidRPr="001B36D5">
        <w:rPr>
          <w:rFonts w:ascii="Times New Roman" w:hAnsi="Times New Roman"/>
          <w:sz w:val="28"/>
          <w:szCs w:val="28"/>
        </w:rPr>
        <w:t>.</w:t>
      </w:r>
    </w:p>
    <w:p w:rsidR="001B36D5" w:rsidRPr="001B36D5" w:rsidRDefault="001B36D5" w:rsidP="001B36D5">
      <w:pPr>
        <w:pStyle w:val="ae"/>
        <w:spacing w:after="0"/>
        <w:ind w:left="567" w:right="425" w:hanging="567"/>
        <w:rPr>
          <w:rFonts w:ascii="Times New Roman" w:hAnsi="Times New Roman"/>
          <w:sz w:val="28"/>
          <w:szCs w:val="28"/>
        </w:rPr>
      </w:pPr>
    </w:p>
    <w:p w:rsidR="002F1BA0" w:rsidRDefault="002F1BA0" w:rsidP="001B36D5">
      <w:pPr>
        <w:tabs>
          <w:tab w:val="left" w:pos="426"/>
        </w:tabs>
        <w:rPr>
          <w:sz w:val="28"/>
        </w:rPr>
        <w:sectPr w:rsidR="002F1BA0" w:rsidSect="007F39EC">
          <w:headerReference w:type="even" r:id="rId8"/>
          <w:pgSz w:w="11906" w:h="16838"/>
          <w:pgMar w:top="851" w:right="907" w:bottom="851" w:left="1418" w:header="709" w:footer="709" w:gutter="0"/>
          <w:cols w:space="708"/>
          <w:titlePg/>
          <w:docGrid w:linePitch="360"/>
        </w:sectPr>
      </w:pPr>
    </w:p>
    <w:p w:rsidR="00645B58" w:rsidRPr="00B44935" w:rsidRDefault="00645B58" w:rsidP="00645B58">
      <w:pPr>
        <w:rPr>
          <w:sz w:val="28"/>
        </w:rPr>
      </w:pPr>
      <w:r w:rsidRPr="00B44935">
        <w:rPr>
          <w:sz w:val="28"/>
        </w:rPr>
        <w:lastRenderedPageBreak/>
        <w:t xml:space="preserve">Начальник Управления образования </w:t>
      </w:r>
    </w:p>
    <w:p w:rsidR="00A80C8D" w:rsidRDefault="00645B58" w:rsidP="00645B58">
      <w:pPr>
        <w:jc w:val="both"/>
        <w:rPr>
          <w:sz w:val="28"/>
        </w:rPr>
      </w:pPr>
      <w:r w:rsidRPr="00B44935">
        <w:rPr>
          <w:sz w:val="28"/>
        </w:rPr>
        <w:t xml:space="preserve">администрации г. </w:t>
      </w:r>
      <w:r>
        <w:rPr>
          <w:sz w:val="28"/>
        </w:rPr>
        <w:t>Бузулука</w:t>
      </w:r>
      <w:r w:rsidRPr="00B44935">
        <w:rPr>
          <w:sz w:val="28"/>
        </w:rPr>
        <w:t xml:space="preserve">                     </w:t>
      </w:r>
      <w:r>
        <w:rPr>
          <w:sz w:val="28"/>
        </w:rPr>
        <w:t xml:space="preserve">                                     </w:t>
      </w:r>
      <w:r w:rsidRPr="00B44935">
        <w:rPr>
          <w:sz w:val="28"/>
        </w:rPr>
        <w:t xml:space="preserve">  </w:t>
      </w:r>
      <w:r>
        <w:rPr>
          <w:sz w:val="28"/>
        </w:rPr>
        <w:t>Т.Д. Чигарева</w:t>
      </w:r>
      <w:r w:rsidRPr="00B44935">
        <w:rPr>
          <w:sz w:val="28"/>
        </w:rPr>
        <w:t xml:space="preserve">                </w:t>
      </w:r>
    </w:p>
    <w:p w:rsidR="00EA0D6C" w:rsidRDefault="00EA0D6C" w:rsidP="00645B58">
      <w:pPr>
        <w:spacing w:after="240"/>
        <w:rPr>
          <w:sz w:val="28"/>
          <w:szCs w:val="28"/>
        </w:rPr>
      </w:pPr>
    </w:p>
    <w:p w:rsidR="00EA0D6C" w:rsidRDefault="00EA0D6C" w:rsidP="00645B58">
      <w:pPr>
        <w:spacing w:after="240"/>
        <w:rPr>
          <w:sz w:val="28"/>
          <w:szCs w:val="28"/>
        </w:rPr>
      </w:pPr>
    </w:p>
    <w:p w:rsidR="00EA0D6C" w:rsidRDefault="00EA0D6C" w:rsidP="00645B58">
      <w:pPr>
        <w:spacing w:after="240"/>
        <w:rPr>
          <w:sz w:val="28"/>
          <w:szCs w:val="28"/>
        </w:rPr>
      </w:pPr>
    </w:p>
    <w:p w:rsidR="005346D2" w:rsidRDefault="005346D2" w:rsidP="00645B58">
      <w:pPr>
        <w:spacing w:after="240"/>
        <w:rPr>
          <w:sz w:val="28"/>
          <w:szCs w:val="28"/>
        </w:rPr>
      </w:pPr>
    </w:p>
    <w:p w:rsidR="005346D2" w:rsidRDefault="005346D2" w:rsidP="00645B58">
      <w:pPr>
        <w:spacing w:after="240"/>
        <w:rPr>
          <w:sz w:val="28"/>
          <w:szCs w:val="28"/>
        </w:rPr>
      </w:pPr>
    </w:p>
    <w:p w:rsidR="005346D2" w:rsidRDefault="005346D2" w:rsidP="00645B58">
      <w:pPr>
        <w:spacing w:after="240"/>
        <w:rPr>
          <w:sz w:val="28"/>
          <w:szCs w:val="28"/>
        </w:rPr>
      </w:pPr>
    </w:p>
    <w:p w:rsidR="0061723F" w:rsidRDefault="0061723F" w:rsidP="00645B58">
      <w:pPr>
        <w:spacing w:after="240"/>
        <w:rPr>
          <w:sz w:val="28"/>
          <w:szCs w:val="28"/>
        </w:rPr>
      </w:pPr>
    </w:p>
    <w:p w:rsidR="001B36D5" w:rsidRPr="00801939" w:rsidRDefault="00D912D3" w:rsidP="00645B58">
      <w:pPr>
        <w:spacing w:after="240"/>
        <w:rPr>
          <w:sz w:val="28"/>
          <w:szCs w:val="28"/>
        </w:rPr>
      </w:pPr>
      <w:r w:rsidRPr="00801939">
        <w:rPr>
          <w:sz w:val="28"/>
          <w:szCs w:val="28"/>
        </w:rPr>
        <w:lastRenderedPageBreak/>
        <w:t>Лист ознакомления</w:t>
      </w:r>
    </w:p>
    <w:p w:rsidR="00D912D3" w:rsidRPr="00801939" w:rsidRDefault="00D912D3" w:rsidP="00D912D3">
      <w:pPr>
        <w:spacing w:line="276" w:lineRule="auto"/>
        <w:rPr>
          <w:sz w:val="28"/>
          <w:szCs w:val="28"/>
        </w:rPr>
      </w:pPr>
      <w:r w:rsidRPr="00801939">
        <w:rPr>
          <w:sz w:val="28"/>
          <w:szCs w:val="28"/>
        </w:rPr>
        <w:t>с  приказом Управления образования администрации города</w:t>
      </w:r>
      <w:r w:rsidR="00F67B88">
        <w:rPr>
          <w:sz w:val="28"/>
          <w:szCs w:val="28"/>
        </w:rPr>
        <w:t xml:space="preserve"> Бузулука №________ от </w:t>
      </w:r>
      <w:r w:rsidR="0061723F">
        <w:rPr>
          <w:sz w:val="28"/>
          <w:szCs w:val="28"/>
        </w:rPr>
        <w:t>01</w:t>
      </w:r>
      <w:r w:rsidR="00F67B88">
        <w:rPr>
          <w:sz w:val="28"/>
          <w:szCs w:val="28"/>
        </w:rPr>
        <w:t>.08.202</w:t>
      </w:r>
      <w:r w:rsidR="0061723F">
        <w:rPr>
          <w:sz w:val="28"/>
          <w:szCs w:val="28"/>
        </w:rPr>
        <w:t>2</w:t>
      </w:r>
      <w:r w:rsidRPr="00801939">
        <w:rPr>
          <w:sz w:val="28"/>
          <w:szCs w:val="28"/>
        </w:rPr>
        <w:t xml:space="preserve"> года «Об утверждении порядка деятельности территориальной психолого-медико-педагогической  комиссии»</w:t>
      </w:r>
    </w:p>
    <w:p w:rsidR="00D912D3" w:rsidRDefault="00D912D3" w:rsidP="00D912D3">
      <w:pPr>
        <w:spacing w:line="276" w:lineRule="auto"/>
        <w:rPr>
          <w:sz w:val="28"/>
          <w:szCs w:val="28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1035"/>
        <w:gridCol w:w="3609"/>
        <w:gridCol w:w="2942"/>
        <w:gridCol w:w="2161"/>
      </w:tblGrid>
      <w:tr w:rsidR="00D912D3" w:rsidTr="00D912D3">
        <w:tc>
          <w:tcPr>
            <w:tcW w:w="1035" w:type="dxa"/>
          </w:tcPr>
          <w:p w:rsidR="00D912D3" w:rsidRDefault="00D912D3" w:rsidP="00D912D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3609" w:type="dxa"/>
          </w:tcPr>
          <w:p w:rsidR="00D912D3" w:rsidRDefault="00D912D3" w:rsidP="00D912D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2942" w:type="dxa"/>
          </w:tcPr>
          <w:p w:rsidR="00D912D3" w:rsidRDefault="00D912D3" w:rsidP="00D912D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2161" w:type="dxa"/>
          </w:tcPr>
          <w:p w:rsidR="00D912D3" w:rsidRDefault="00D912D3" w:rsidP="00D912D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</w:tr>
      <w:tr w:rsidR="00D912D3" w:rsidTr="00D912D3">
        <w:tc>
          <w:tcPr>
            <w:tcW w:w="1035" w:type="dxa"/>
          </w:tcPr>
          <w:p w:rsidR="00D912D3" w:rsidRDefault="00D912D3" w:rsidP="00D912D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09" w:type="dxa"/>
          </w:tcPr>
          <w:p w:rsidR="00D912D3" w:rsidRDefault="00D912D3" w:rsidP="00D912D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Тренкина Г.Г.</w:t>
            </w:r>
          </w:p>
        </w:tc>
        <w:tc>
          <w:tcPr>
            <w:tcW w:w="2942" w:type="dxa"/>
          </w:tcPr>
          <w:p w:rsidR="00D912D3" w:rsidRDefault="00D912D3" w:rsidP="00D912D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161" w:type="dxa"/>
          </w:tcPr>
          <w:p w:rsidR="00D912D3" w:rsidRDefault="00D912D3" w:rsidP="00D912D3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D912D3" w:rsidTr="00D912D3">
        <w:tc>
          <w:tcPr>
            <w:tcW w:w="1035" w:type="dxa"/>
          </w:tcPr>
          <w:p w:rsidR="00D912D3" w:rsidRDefault="00D912D3" w:rsidP="00D912D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09" w:type="dxa"/>
          </w:tcPr>
          <w:p w:rsidR="00D912D3" w:rsidRDefault="00D912D3" w:rsidP="00D912D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Терлеева Н.Ю.</w:t>
            </w:r>
          </w:p>
        </w:tc>
        <w:tc>
          <w:tcPr>
            <w:tcW w:w="2942" w:type="dxa"/>
          </w:tcPr>
          <w:p w:rsidR="00D912D3" w:rsidRDefault="00D912D3" w:rsidP="00D912D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161" w:type="dxa"/>
          </w:tcPr>
          <w:p w:rsidR="00D912D3" w:rsidRDefault="00D912D3" w:rsidP="00D912D3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D912D3" w:rsidTr="00D912D3">
        <w:tc>
          <w:tcPr>
            <w:tcW w:w="1035" w:type="dxa"/>
          </w:tcPr>
          <w:p w:rsidR="00D912D3" w:rsidRDefault="00D912D3" w:rsidP="00D912D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609" w:type="dxa"/>
          </w:tcPr>
          <w:p w:rsidR="00D912D3" w:rsidRDefault="00D912D3" w:rsidP="00D912D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Куликова Т.А.</w:t>
            </w:r>
          </w:p>
        </w:tc>
        <w:tc>
          <w:tcPr>
            <w:tcW w:w="2942" w:type="dxa"/>
          </w:tcPr>
          <w:p w:rsidR="00D912D3" w:rsidRDefault="00D912D3" w:rsidP="00D912D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161" w:type="dxa"/>
          </w:tcPr>
          <w:p w:rsidR="00D912D3" w:rsidRDefault="00D912D3" w:rsidP="00D912D3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D912D3" w:rsidRPr="00AA0687" w:rsidRDefault="00D912D3" w:rsidP="00D912D3">
      <w:pPr>
        <w:spacing w:line="276" w:lineRule="auto"/>
        <w:rPr>
          <w:sz w:val="28"/>
          <w:szCs w:val="28"/>
        </w:rPr>
      </w:pPr>
    </w:p>
    <w:p w:rsidR="00D912D3" w:rsidRDefault="00D912D3" w:rsidP="00D912D3">
      <w:pPr>
        <w:jc w:val="center"/>
      </w:pPr>
    </w:p>
    <w:p w:rsidR="00D912D3" w:rsidRDefault="00D912D3" w:rsidP="001B36D5"/>
    <w:p w:rsidR="001B36D5" w:rsidRPr="00780A67" w:rsidRDefault="001B36D5" w:rsidP="001B36D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</w:p>
    <w:p w:rsidR="001B36D5" w:rsidRDefault="001B36D5" w:rsidP="001B36D5">
      <w:pPr>
        <w:rPr>
          <w:sz w:val="22"/>
          <w:szCs w:val="22"/>
        </w:rPr>
      </w:pPr>
    </w:p>
    <w:p w:rsidR="001B36D5" w:rsidRDefault="001B36D5" w:rsidP="001B36D5">
      <w:pPr>
        <w:rPr>
          <w:sz w:val="22"/>
          <w:szCs w:val="22"/>
        </w:rPr>
      </w:pPr>
    </w:p>
    <w:p w:rsidR="00150C36" w:rsidRDefault="00150C36" w:rsidP="001B36D5">
      <w:pPr>
        <w:rPr>
          <w:sz w:val="22"/>
          <w:szCs w:val="22"/>
        </w:rPr>
      </w:pPr>
    </w:p>
    <w:p w:rsidR="00150C36" w:rsidRDefault="00150C36" w:rsidP="001B36D5">
      <w:pPr>
        <w:rPr>
          <w:sz w:val="22"/>
          <w:szCs w:val="22"/>
        </w:rPr>
      </w:pPr>
    </w:p>
    <w:p w:rsidR="00150C36" w:rsidRDefault="00150C36" w:rsidP="001B36D5">
      <w:pPr>
        <w:rPr>
          <w:sz w:val="22"/>
          <w:szCs w:val="22"/>
        </w:rPr>
      </w:pPr>
    </w:p>
    <w:p w:rsidR="00150C36" w:rsidRDefault="00150C36" w:rsidP="001B36D5">
      <w:pPr>
        <w:rPr>
          <w:sz w:val="22"/>
          <w:szCs w:val="22"/>
        </w:rPr>
      </w:pPr>
    </w:p>
    <w:p w:rsidR="00150C36" w:rsidRDefault="00150C36" w:rsidP="001B36D5">
      <w:pPr>
        <w:rPr>
          <w:sz w:val="22"/>
          <w:szCs w:val="22"/>
        </w:rPr>
      </w:pPr>
    </w:p>
    <w:p w:rsidR="00150C36" w:rsidRDefault="00150C36" w:rsidP="001B36D5">
      <w:pPr>
        <w:rPr>
          <w:sz w:val="22"/>
          <w:szCs w:val="22"/>
        </w:rPr>
      </w:pPr>
    </w:p>
    <w:p w:rsidR="00150C36" w:rsidRDefault="00150C36" w:rsidP="001B36D5">
      <w:pPr>
        <w:rPr>
          <w:sz w:val="22"/>
          <w:szCs w:val="22"/>
        </w:rPr>
      </w:pPr>
    </w:p>
    <w:p w:rsidR="00150C36" w:rsidRDefault="00150C36" w:rsidP="001B36D5">
      <w:pPr>
        <w:rPr>
          <w:sz w:val="22"/>
          <w:szCs w:val="22"/>
        </w:rPr>
      </w:pPr>
    </w:p>
    <w:p w:rsidR="00150C36" w:rsidRDefault="00150C36" w:rsidP="001B36D5">
      <w:pPr>
        <w:rPr>
          <w:sz w:val="22"/>
          <w:szCs w:val="22"/>
        </w:rPr>
      </w:pPr>
    </w:p>
    <w:p w:rsidR="00150C36" w:rsidRDefault="00150C36" w:rsidP="001B36D5">
      <w:pPr>
        <w:rPr>
          <w:sz w:val="22"/>
          <w:szCs w:val="22"/>
        </w:rPr>
      </w:pPr>
    </w:p>
    <w:p w:rsidR="00150C36" w:rsidRDefault="00150C36" w:rsidP="001B36D5">
      <w:pPr>
        <w:rPr>
          <w:sz w:val="22"/>
          <w:szCs w:val="22"/>
        </w:rPr>
      </w:pPr>
    </w:p>
    <w:p w:rsidR="00150C36" w:rsidRDefault="00150C36" w:rsidP="001B36D5">
      <w:pPr>
        <w:rPr>
          <w:sz w:val="22"/>
          <w:szCs w:val="22"/>
        </w:rPr>
      </w:pPr>
    </w:p>
    <w:p w:rsidR="00150C36" w:rsidRDefault="00150C36" w:rsidP="001B36D5">
      <w:pPr>
        <w:rPr>
          <w:sz w:val="22"/>
          <w:szCs w:val="22"/>
        </w:rPr>
      </w:pPr>
    </w:p>
    <w:p w:rsidR="00150C36" w:rsidRDefault="00150C36" w:rsidP="001B36D5">
      <w:pPr>
        <w:rPr>
          <w:sz w:val="22"/>
          <w:szCs w:val="22"/>
        </w:rPr>
      </w:pPr>
    </w:p>
    <w:p w:rsidR="00413054" w:rsidRDefault="00413054" w:rsidP="001B36D5">
      <w:pPr>
        <w:rPr>
          <w:sz w:val="22"/>
          <w:szCs w:val="22"/>
        </w:rPr>
      </w:pPr>
    </w:p>
    <w:p w:rsidR="00413054" w:rsidRDefault="00413054" w:rsidP="001B36D5">
      <w:pPr>
        <w:rPr>
          <w:sz w:val="22"/>
          <w:szCs w:val="22"/>
        </w:rPr>
      </w:pPr>
    </w:p>
    <w:p w:rsidR="00413054" w:rsidRDefault="00413054" w:rsidP="001B36D5">
      <w:pPr>
        <w:rPr>
          <w:sz w:val="22"/>
          <w:szCs w:val="22"/>
        </w:rPr>
      </w:pPr>
    </w:p>
    <w:p w:rsidR="00413054" w:rsidRDefault="00413054" w:rsidP="001B36D5">
      <w:pPr>
        <w:rPr>
          <w:sz w:val="22"/>
          <w:szCs w:val="22"/>
        </w:rPr>
      </w:pPr>
    </w:p>
    <w:p w:rsidR="00413054" w:rsidRDefault="00413054" w:rsidP="001B36D5">
      <w:pPr>
        <w:rPr>
          <w:sz w:val="22"/>
          <w:szCs w:val="22"/>
        </w:rPr>
      </w:pPr>
    </w:p>
    <w:p w:rsidR="00413054" w:rsidRDefault="00413054" w:rsidP="001B36D5">
      <w:pPr>
        <w:rPr>
          <w:sz w:val="22"/>
          <w:szCs w:val="22"/>
        </w:rPr>
      </w:pPr>
    </w:p>
    <w:p w:rsidR="00413054" w:rsidRDefault="00413054" w:rsidP="001B36D5">
      <w:pPr>
        <w:rPr>
          <w:sz w:val="22"/>
          <w:szCs w:val="22"/>
        </w:rPr>
      </w:pPr>
    </w:p>
    <w:p w:rsidR="00413054" w:rsidRDefault="00413054" w:rsidP="001B36D5">
      <w:pPr>
        <w:rPr>
          <w:sz w:val="22"/>
          <w:szCs w:val="22"/>
        </w:rPr>
      </w:pPr>
    </w:p>
    <w:p w:rsidR="00413054" w:rsidRDefault="00413054" w:rsidP="001B36D5">
      <w:pPr>
        <w:rPr>
          <w:sz w:val="22"/>
          <w:szCs w:val="22"/>
        </w:rPr>
      </w:pPr>
    </w:p>
    <w:p w:rsidR="00413054" w:rsidRDefault="00413054" w:rsidP="001B36D5">
      <w:pPr>
        <w:rPr>
          <w:sz w:val="22"/>
          <w:szCs w:val="22"/>
        </w:rPr>
      </w:pPr>
    </w:p>
    <w:p w:rsidR="00413054" w:rsidRDefault="00413054" w:rsidP="001B36D5">
      <w:pPr>
        <w:rPr>
          <w:sz w:val="22"/>
          <w:szCs w:val="22"/>
        </w:rPr>
      </w:pPr>
    </w:p>
    <w:p w:rsidR="00413054" w:rsidRDefault="00413054" w:rsidP="001B36D5">
      <w:pPr>
        <w:rPr>
          <w:sz w:val="22"/>
          <w:szCs w:val="22"/>
        </w:rPr>
      </w:pPr>
    </w:p>
    <w:p w:rsidR="00413054" w:rsidRDefault="00413054" w:rsidP="001B36D5">
      <w:pPr>
        <w:rPr>
          <w:sz w:val="22"/>
          <w:szCs w:val="22"/>
        </w:rPr>
      </w:pPr>
    </w:p>
    <w:p w:rsidR="00413054" w:rsidRDefault="00413054" w:rsidP="001B36D5">
      <w:pPr>
        <w:rPr>
          <w:sz w:val="22"/>
          <w:szCs w:val="22"/>
        </w:rPr>
      </w:pPr>
    </w:p>
    <w:p w:rsidR="00413054" w:rsidRDefault="00413054" w:rsidP="001B36D5">
      <w:pPr>
        <w:rPr>
          <w:sz w:val="22"/>
          <w:szCs w:val="22"/>
        </w:rPr>
      </w:pPr>
    </w:p>
    <w:p w:rsidR="00413054" w:rsidRDefault="00413054" w:rsidP="001B36D5">
      <w:pPr>
        <w:rPr>
          <w:sz w:val="22"/>
          <w:szCs w:val="22"/>
        </w:rPr>
      </w:pPr>
    </w:p>
    <w:p w:rsidR="00413054" w:rsidRDefault="00413054" w:rsidP="001B36D5">
      <w:pPr>
        <w:rPr>
          <w:sz w:val="22"/>
          <w:szCs w:val="22"/>
        </w:rPr>
      </w:pPr>
    </w:p>
    <w:p w:rsidR="00413054" w:rsidRDefault="00413054" w:rsidP="001B36D5">
      <w:pPr>
        <w:rPr>
          <w:sz w:val="22"/>
          <w:szCs w:val="22"/>
        </w:rPr>
      </w:pPr>
    </w:p>
    <w:p w:rsidR="00413054" w:rsidRDefault="00413054" w:rsidP="001B36D5">
      <w:pPr>
        <w:rPr>
          <w:sz w:val="22"/>
          <w:szCs w:val="22"/>
        </w:rPr>
      </w:pPr>
    </w:p>
    <w:p w:rsidR="00150C36" w:rsidRDefault="00150C36" w:rsidP="001B36D5">
      <w:pPr>
        <w:rPr>
          <w:sz w:val="22"/>
          <w:szCs w:val="22"/>
        </w:rPr>
      </w:pPr>
    </w:p>
    <w:p w:rsidR="00150C36" w:rsidRDefault="00150C36" w:rsidP="001B36D5">
      <w:pPr>
        <w:rPr>
          <w:sz w:val="22"/>
          <w:szCs w:val="22"/>
        </w:rPr>
      </w:pPr>
    </w:p>
    <w:p w:rsidR="00150C36" w:rsidRDefault="00150C36" w:rsidP="001B36D5">
      <w:pPr>
        <w:rPr>
          <w:sz w:val="22"/>
          <w:szCs w:val="22"/>
        </w:rPr>
      </w:pPr>
    </w:p>
    <w:sectPr w:rsidR="00150C36" w:rsidSect="007F39EC">
      <w:type w:val="continuous"/>
      <w:pgSz w:w="11906" w:h="16838"/>
      <w:pgMar w:top="851" w:right="90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4C8" w:rsidRDefault="00E454C8" w:rsidP="000F3BA5">
      <w:r>
        <w:separator/>
      </w:r>
    </w:p>
  </w:endnote>
  <w:endnote w:type="continuationSeparator" w:id="0">
    <w:p w:rsidR="00E454C8" w:rsidRDefault="00E454C8" w:rsidP="000F3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4C8" w:rsidRDefault="00E454C8" w:rsidP="000F3BA5">
      <w:r>
        <w:separator/>
      </w:r>
    </w:p>
  </w:footnote>
  <w:footnote w:type="continuationSeparator" w:id="0">
    <w:p w:rsidR="00E454C8" w:rsidRDefault="00E454C8" w:rsidP="000F3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9EC" w:rsidRDefault="00AD1BB7" w:rsidP="007F39E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A5B3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F39EC" w:rsidRDefault="007F39E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FFEBEAE"/>
    <w:lvl w:ilvl="0">
      <w:numFmt w:val="bullet"/>
      <w:lvlText w:val="*"/>
      <w:lvlJc w:val="left"/>
    </w:lvl>
  </w:abstractNum>
  <w:abstractNum w:abstractNumId="1" w15:restartNumberingAfterBreak="0">
    <w:nsid w:val="061D2C74"/>
    <w:multiLevelType w:val="hybridMultilevel"/>
    <w:tmpl w:val="B3FA114A"/>
    <w:lvl w:ilvl="0" w:tplc="AB4AC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92E19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4303E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68666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2A09D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0FE30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57C8B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DC2C2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9F619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099538DE"/>
    <w:multiLevelType w:val="multilevel"/>
    <w:tmpl w:val="35626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3" w15:restartNumberingAfterBreak="0">
    <w:nsid w:val="09B63BB3"/>
    <w:multiLevelType w:val="hybridMultilevel"/>
    <w:tmpl w:val="11684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85C69"/>
    <w:multiLevelType w:val="hybridMultilevel"/>
    <w:tmpl w:val="F44A4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A6C90"/>
    <w:multiLevelType w:val="multilevel"/>
    <w:tmpl w:val="29F299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1D7150D"/>
    <w:multiLevelType w:val="multilevel"/>
    <w:tmpl w:val="8580F7F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2086528"/>
    <w:multiLevelType w:val="hybridMultilevel"/>
    <w:tmpl w:val="8EBC5B7E"/>
    <w:lvl w:ilvl="0" w:tplc="88547C2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 w15:restartNumberingAfterBreak="0">
    <w:nsid w:val="15580935"/>
    <w:multiLevelType w:val="multilevel"/>
    <w:tmpl w:val="213451B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9" w15:restartNumberingAfterBreak="0">
    <w:nsid w:val="173B79EF"/>
    <w:multiLevelType w:val="hybridMultilevel"/>
    <w:tmpl w:val="B73607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A80E16"/>
    <w:multiLevelType w:val="multilevel"/>
    <w:tmpl w:val="46B63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1A753F2A"/>
    <w:multiLevelType w:val="hybridMultilevel"/>
    <w:tmpl w:val="BF1289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631CA"/>
    <w:multiLevelType w:val="multilevel"/>
    <w:tmpl w:val="87F098E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2D87013"/>
    <w:multiLevelType w:val="multilevel"/>
    <w:tmpl w:val="ACAA879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  <w:rPr>
        <w:rFonts w:cs="Times New Roman"/>
      </w:rPr>
    </w:lvl>
  </w:abstractNum>
  <w:abstractNum w:abstractNumId="14" w15:restartNumberingAfterBreak="0">
    <w:nsid w:val="2ABD58A3"/>
    <w:multiLevelType w:val="multilevel"/>
    <w:tmpl w:val="CF7431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5" w15:restartNumberingAfterBreak="0">
    <w:nsid w:val="305617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CBF39CE"/>
    <w:multiLevelType w:val="hybridMultilevel"/>
    <w:tmpl w:val="C2DE62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12F752A"/>
    <w:multiLevelType w:val="hybridMultilevel"/>
    <w:tmpl w:val="E9BEA0A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1A641AF"/>
    <w:multiLevelType w:val="hybridMultilevel"/>
    <w:tmpl w:val="C2DE62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6BA0D9F"/>
    <w:multiLevelType w:val="hybridMultilevel"/>
    <w:tmpl w:val="950800D4"/>
    <w:lvl w:ilvl="0" w:tplc="F68847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4B505D"/>
    <w:multiLevelType w:val="hybridMultilevel"/>
    <w:tmpl w:val="85C68F5E"/>
    <w:lvl w:ilvl="0" w:tplc="5FA495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1"/>
        </w:tabs>
        <w:ind w:left="150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1"/>
        </w:tabs>
        <w:ind w:left="222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1"/>
        </w:tabs>
        <w:ind w:left="294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1"/>
        </w:tabs>
        <w:ind w:left="366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1"/>
        </w:tabs>
        <w:ind w:left="438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1"/>
        </w:tabs>
        <w:ind w:left="510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1"/>
        </w:tabs>
        <w:ind w:left="582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1"/>
        </w:tabs>
        <w:ind w:left="6541" w:hanging="180"/>
      </w:pPr>
      <w:rPr>
        <w:rFonts w:cs="Times New Roman"/>
      </w:rPr>
    </w:lvl>
  </w:abstractNum>
  <w:abstractNum w:abstractNumId="21" w15:restartNumberingAfterBreak="0">
    <w:nsid w:val="4AD0436D"/>
    <w:multiLevelType w:val="multilevel"/>
    <w:tmpl w:val="F32C7F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4C22794C"/>
    <w:multiLevelType w:val="multilevel"/>
    <w:tmpl w:val="73B0BF42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3" w15:restartNumberingAfterBreak="0">
    <w:nsid w:val="4FC2009E"/>
    <w:multiLevelType w:val="hybridMultilevel"/>
    <w:tmpl w:val="DB387744"/>
    <w:lvl w:ilvl="0" w:tplc="F68847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82626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620617D"/>
    <w:multiLevelType w:val="hybridMultilevel"/>
    <w:tmpl w:val="74FC6F18"/>
    <w:lvl w:ilvl="0" w:tplc="1FFEBEAE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133770"/>
    <w:multiLevelType w:val="multilevel"/>
    <w:tmpl w:val="65F0367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5" w:hanging="8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35" w:hanging="85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27" w15:restartNumberingAfterBreak="0">
    <w:nsid w:val="620058E6"/>
    <w:multiLevelType w:val="multilevel"/>
    <w:tmpl w:val="7B74B788"/>
    <w:lvl w:ilvl="0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2496"/>
        </w:tabs>
        <w:ind w:left="2496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96"/>
        </w:tabs>
        <w:ind w:left="249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56"/>
        </w:tabs>
        <w:ind w:left="2856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16"/>
        </w:tabs>
        <w:ind w:left="3216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6"/>
        </w:tabs>
        <w:ind w:left="321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76"/>
        </w:tabs>
        <w:ind w:left="357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36"/>
        </w:tabs>
        <w:ind w:left="3936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36"/>
        </w:tabs>
        <w:ind w:left="3936" w:hanging="2160"/>
      </w:pPr>
      <w:rPr>
        <w:rFonts w:cs="Times New Roman" w:hint="default"/>
      </w:rPr>
    </w:lvl>
  </w:abstractNum>
  <w:abstractNum w:abstractNumId="28" w15:restartNumberingAfterBreak="0">
    <w:nsid w:val="65861095"/>
    <w:multiLevelType w:val="multilevel"/>
    <w:tmpl w:val="0624FC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575" w:hanging="8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35" w:hanging="85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29" w15:restartNumberingAfterBreak="0">
    <w:nsid w:val="68F54510"/>
    <w:multiLevelType w:val="hybridMultilevel"/>
    <w:tmpl w:val="4670C79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9361B26"/>
    <w:multiLevelType w:val="hybridMultilevel"/>
    <w:tmpl w:val="F6D4E152"/>
    <w:lvl w:ilvl="0" w:tplc="596C01C4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67E1D80"/>
    <w:multiLevelType w:val="hybridMultilevel"/>
    <w:tmpl w:val="FA1E12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6AF7044"/>
    <w:multiLevelType w:val="hybridMultilevel"/>
    <w:tmpl w:val="9210F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9EF19E9"/>
    <w:multiLevelType w:val="multilevel"/>
    <w:tmpl w:val="6622C26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  <w:rPr>
        <w:rFonts w:cs="Times New Roman"/>
      </w:rPr>
    </w:lvl>
  </w:abstractNum>
  <w:abstractNum w:abstractNumId="34" w15:restartNumberingAfterBreak="0">
    <w:nsid w:val="7D2C5F12"/>
    <w:multiLevelType w:val="multilevel"/>
    <w:tmpl w:val="0506052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  <w:rPr>
        <w:rFonts w:cs="Times New Roman"/>
      </w:rPr>
    </w:lvl>
  </w:abstractNum>
  <w:abstractNum w:abstractNumId="35" w15:restartNumberingAfterBreak="0">
    <w:nsid w:val="7E7401FE"/>
    <w:multiLevelType w:val="hybridMultilevel"/>
    <w:tmpl w:val="B7002606"/>
    <w:lvl w:ilvl="0" w:tplc="290E4A1E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27"/>
  </w:num>
  <w:num w:numId="4">
    <w:abstractNumId w:val="22"/>
  </w:num>
  <w:num w:numId="5">
    <w:abstractNumId w:val="8"/>
  </w:num>
  <w:num w:numId="6">
    <w:abstractNumId w:val="20"/>
  </w:num>
  <w:num w:numId="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7"/>
  </w:num>
  <w:num w:numId="19">
    <w:abstractNumId w:val="14"/>
  </w:num>
  <w:num w:numId="20">
    <w:abstractNumId w:val="28"/>
  </w:num>
  <w:num w:numId="21">
    <w:abstractNumId w:val="26"/>
  </w:num>
  <w:num w:numId="22">
    <w:abstractNumId w:val="3"/>
  </w:num>
  <w:num w:numId="23">
    <w:abstractNumId w:val="4"/>
  </w:num>
  <w:num w:numId="24">
    <w:abstractNumId w:val="11"/>
  </w:num>
  <w:num w:numId="25">
    <w:abstractNumId w:val="29"/>
  </w:num>
  <w:num w:numId="26">
    <w:abstractNumId w:val="17"/>
  </w:num>
  <w:num w:numId="27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28">
    <w:abstractNumId w:val="0"/>
    <w:lvlOverride w:ilvl="0">
      <w:lvl w:ilvl="0">
        <w:numFmt w:val="bullet"/>
        <w:lvlText w:val="♦"/>
        <w:legacy w:legacy="1" w:legacySpace="0" w:legacyIndent="691"/>
        <w:lvlJc w:val="left"/>
        <w:rPr>
          <w:rFonts w:ascii="Times New Roman" w:hAnsi="Times New Roman" w:hint="default"/>
        </w:rPr>
      </w:lvl>
    </w:lvlOverride>
  </w:num>
  <w:num w:numId="29">
    <w:abstractNumId w:val="0"/>
    <w:lvlOverride w:ilvl="0">
      <w:lvl w:ilvl="0">
        <w:numFmt w:val="bullet"/>
        <w:lvlText w:val="♦"/>
        <w:legacy w:legacy="1" w:legacySpace="0" w:legacyIndent="710"/>
        <w:lvlJc w:val="left"/>
        <w:rPr>
          <w:rFonts w:ascii="Times New Roman" w:hAnsi="Times New Roman" w:hint="default"/>
        </w:rPr>
      </w:lvl>
    </w:lvlOverride>
  </w:num>
  <w:num w:numId="30">
    <w:abstractNumId w:val="0"/>
    <w:lvlOverride w:ilvl="0">
      <w:lvl w:ilvl="0">
        <w:numFmt w:val="bullet"/>
        <w:lvlText w:val="•"/>
        <w:legacy w:legacy="1" w:legacySpace="0" w:legacyIndent="341"/>
        <w:lvlJc w:val="left"/>
        <w:rPr>
          <w:rFonts w:ascii="Times New Roman" w:hAnsi="Times New Roman" w:hint="default"/>
        </w:rPr>
      </w:lvl>
    </w:lvlOverride>
  </w:num>
  <w:num w:numId="31">
    <w:abstractNumId w:val="25"/>
  </w:num>
  <w:num w:numId="32">
    <w:abstractNumId w:val="18"/>
  </w:num>
  <w:num w:numId="33">
    <w:abstractNumId w:val="32"/>
  </w:num>
  <w:num w:numId="34">
    <w:abstractNumId w:val="16"/>
  </w:num>
  <w:num w:numId="35">
    <w:abstractNumId w:val="30"/>
  </w:num>
  <w:num w:numId="36">
    <w:abstractNumId w:val="19"/>
  </w:num>
  <w:num w:numId="37">
    <w:abstractNumId w:val="15"/>
  </w:num>
  <w:num w:numId="38">
    <w:abstractNumId w:val="24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D5"/>
    <w:rsid w:val="000074A5"/>
    <w:rsid w:val="000C0432"/>
    <w:rsid w:val="000F3BA5"/>
    <w:rsid w:val="000F7ED0"/>
    <w:rsid w:val="00141CE1"/>
    <w:rsid w:val="00150C36"/>
    <w:rsid w:val="00157BDB"/>
    <w:rsid w:val="00171A00"/>
    <w:rsid w:val="001B36D5"/>
    <w:rsid w:val="0020113E"/>
    <w:rsid w:val="002F1BA0"/>
    <w:rsid w:val="00316F1D"/>
    <w:rsid w:val="003D43AB"/>
    <w:rsid w:val="004104F9"/>
    <w:rsid w:val="00413054"/>
    <w:rsid w:val="004335F5"/>
    <w:rsid w:val="00483E69"/>
    <w:rsid w:val="005346D2"/>
    <w:rsid w:val="005653CD"/>
    <w:rsid w:val="005C463B"/>
    <w:rsid w:val="005E0CE5"/>
    <w:rsid w:val="0061723F"/>
    <w:rsid w:val="00645B58"/>
    <w:rsid w:val="006868F2"/>
    <w:rsid w:val="006A0D4B"/>
    <w:rsid w:val="006A78BD"/>
    <w:rsid w:val="006F1499"/>
    <w:rsid w:val="00706E88"/>
    <w:rsid w:val="00741D6C"/>
    <w:rsid w:val="007429C6"/>
    <w:rsid w:val="00767460"/>
    <w:rsid w:val="007B7382"/>
    <w:rsid w:val="007F39EC"/>
    <w:rsid w:val="007F6B6C"/>
    <w:rsid w:val="00801939"/>
    <w:rsid w:val="00910900"/>
    <w:rsid w:val="00920460"/>
    <w:rsid w:val="00942072"/>
    <w:rsid w:val="009E3BCD"/>
    <w:rsid w:val="00A17878"/>
    <w:rsid w:val="00A23D1D"/>
    <w:rsid w:val="00A31AE7"/>
    <w:rsid w:val="00A80C8D"/>
    <w:rsid w:val="00A95138"/>
    <w:rsid w:val="00AD1BB7"/>
    <w:rsid w:val="00B22198"/>
    <w:rsid w:val="00B7637B"/>
    <w:rsid w:val="00BB041D"/>
    <w:rsid w:val="00BF0E81"/>
    <w:rsid w:val="00C2086B"/>
    <w:rsid w:val="00C248C7"/>
    <w:rsid w:val="00C75A57"/>
    <w:rsid w:val="00CA08D2"/>
    <w:rsid w:val="00CF3F0F"/>
    <w:rsid w:val="00D6284B"/>
    <w:rsid w:val="00D912D3"/>
    <w:rsid w:val="00DE2613"/>
    <w:rsid w:val="00E454C8"/>
    <w:rsid w:val="00E62117"/>
    <w:rsid w:val="00EA0D6C"/>
    <w:rsid w:val="00F37118"/>
    <w:rsid w:val="00F51DC0"/>
    <w:rsid w:val="00F67B88"/>
    <w:rsid w:val="00F76278"/>
    <w:rsid w:val="00FA0A24"/>
    <w:rsid w:val="00FA5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DDEC1"/>
  <w15:docId w15:val="{43595CD9-0F60-41A0-915A-35E0A84A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6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3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1B36D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36D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1B36D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B36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1B36D5"/>
    <w:rPr>
      <w:rFonts w:cs="Times New Roman"/>
    </w:rPr>
  </w:style>
  <w:style w:type="paragraph" w:styleId="a9">
    <w:name w:val="footer"/>
    <w:basedOn w:val="a"/>
    <w:link w:val="aa"/>
    <w:uiPriority w:val="99"/>
    <w:rsid w:val="001B36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B36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1B36D5"/>
    <w:pPr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1B36D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b">
    <w:name w:val="Знак Знак Знак Знак"/>
    <w:basedOn w:val="a"/>
    <w:rsid w:val="001B36D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"/>
    <w:basedOn w:val="a"/>
    <w:rsid w:val="001B36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">
    <w:name w:val="Знак1"/>
    <w:basedOn w:val="a"/>
    <w:rsid w:val="001B36D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List Paragraph"/>
    <w:basedOn w:val="a"/>
    <w:uiPriority w:val="34"/>
    <w:qFormat/>
    <w:rsid w:val="001B36D5"/>
    <w:pPr>
      <w:ind w:left="720"/>
      <w:contextualSpacing/>
    </w:pPr>
  </w:style>
  <w:style w:type="paragraph" w:customStyle="1" w:styleId="lyo">
    <w:name w:val="lyo"/>
    <w:basedOn w:val="a"/>
    <w:rsid w:val="001B36D5"/>
    <w:pPr>
      <w:spacing w:before="140" w:after="140"/>
    </w:pPr>
  </w:style>
  <w:style w:type="paragraph" w:styleId="ae">
    <w:name w:val="Body Text"/>
    <w:basedOn w:val="a"/>
    <w:link w:val="af"/>
    <w:uiPriority w:val="99"/>
    <w:unhideWhenUsed/>
    <w:rsid w:val="001B36D5"/>
    <w:pPr>
      <w:spacing w:after="120" w:line="276" w:lineRule="auto"/>
      <w:jc w:val="both"/>
    </w:pPr>
    <w:rPr>
      <w:rFonts w:ascii="Calibri" w:hAnsi="Calibri"/>
      <w:sz w:val="22"/>
      <w:szCs w:val="22"/>
    </w:rPr>
  </w:style>
  <w:style w:type="character" w:customStyle="1" w:styleId="af">
    <w:name w:val="Основной текст Знак"/>
    <w:basedOn w:val="a0"/>
    <w:link w:val="ae"/>
    <w:uiPriority w:val="99"/>
    <w:rsid w:val="001B36D5"/>
    <w:rPr>
      <w:rFonts w:ascii="Calibri" w:eastAsia="Times New Roman" w:hAnsi="Calibri" w:cs="Times New Roman"/>
      <w:lang w:eastAsia="ru-RU"/>
    </w:rPr>
  </w:style>
  <w:style w:type="character" w:customStyle="1" w:styleId="s1">
    <w:name w:val="s1"/>
    <w:basedOn w:val="a0"/>
    <w:rsid w:val="001B36D5"/>
    <w:rPr>
      <w:rFonts w:cs="Times New Roman"/>
    </w:rPr>
  </w:style>
  <w:style w:type="paragraph" w:styleId="af0">
    <w:name w:val="caption"/>
    <w:basedOn w:val="a"/>
    <w:next w:val="a"/>
    <w:uiPriority w:val="35"/>
    <w:semiHidden/>
    <w:unhideWhenUsed/>
    <w:qFormat/>
    <w:rsid w:val="001B36D5"/>
    <w:pPr>
      <w:spacing w:after="200" w:line="276" w:lineRule="auto"/>
    </w:pPr>
    <w:rPr>
      <w:rFonts w:ascii="Calibri" w:hAnsi="Calibri"/>
      <w:b/>
      <w:bCs/>
      <w:sz w:val="20"/>
      <w:szCs w:val="20"/>
      <w:lang w:eastAsia="en-US"/>
    </w:rPr>
  </w:style>
  <w:style w:type="paragraph" w:styleId="af1">
    <w:name w:val="Normal (Web)"/>
    <w:basedOn w:val="a"/>
    <w:uiPriority w:val="99"/>
    <w:rsid w:val="001B36D5"/>
    <w:pPr>
      <w:spacing w:before="100" w:beforeAutospacing="1" w:after="100" w:afterAutospacing="1"/>
    </w:pPr>
    <w:rPr>
      <w:color w:val="000000"/>
    </w:rPr>
  </w:style>
  <w:style w:type="table" w:customStyle="1" w:styleId="10">
    <w:name w:val="Сетка таблицы1"/>
    <w:basedOn w:val="a1"/>
    <w:next w:val="a3"/>
    <w:uiPriority w:val="59"/>
    <w:rsid w:val="001B36D5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Основной текст_"/>
    <w:basedOn w:val="a0"/>
    <w:link w:val="8"/>
    <w:locked/>
    <w:rsid w:val="001B36D5"/>
    <w:rPr>
      <w:rFonts w:cs="Times New Roman"/>
      <w:sz w:val="28"/>
      <w:szCs w:val="28"/>
      <w:shd w:val="clear" w:color="auto" w:fill="FFFFFF"/>
    </w:rPr>
  </w:style>
  <w:style w:type="character" w:customStyle="1" w:styleId="6">
    <w:name w:val="Основной текст6"/>
    <w:basedOn w:val="af2"/>
    <w:rsid w:val="001B36D5"/>
    <w:rPr>
      <w:rFonts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paragraph" w:customStyle="1" w:styleId="8">
    <w:name w:val="Основной текст8"/>
    <w:basedOn w:val="a"/>
    <w:link w:val="af2"/>
    <w:rsid w:val="001B36D5"/>
    <w:pPr>
      <w:widowControl w:val="0"/>
      <w:shd w:val="clear" w:color="auto" w:fill="FFFFFF"/>
      <w:spacing w:after="60" w:line="298" w:lineRule="exact"/>
      <w:ind w:hanging="420"/>
      <w:jc w:val="center"/>
    </w:pPr>
    <w:rPr>
      <w:rFonts w:asciiTheme="minorHAnsi" w:eastAsiaTheme="minorHAnsi" w:hAnsiTheme="minorHAnsi"/>
      <w:sz w:val="28"/>
      <w:szCs w:val="28"/>
      <w:lang w:eastAsia="en-US"/>
    </w:rPr>
  </w:style>
  <w:style w:type="character" w:customStyle="1" w:styleId="c1">
    <w:name w:val="c1"/>
    <w:basedOn w:val="a0"/>
    <w:rsid w:val="001B36D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89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Пользователь</cp:lastModifiedBy>
  <cp:revision>31</cp:revision>
  <cp:lastPrinted>2022-08-30T10:52:00Z</cp:lastPrinted>
  <dcterms:created xsi:type="dcterms:W3CDTF">2019-08-19T07:35:00Z</dcterms:created>
  <dcterms:modified xsi:type="dcterms:W3CDTF">2022-08-30T10:55:00Z</dcterms:modified>
</cp:coreProperties>
</file>